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9BEC" w14:textId="597C28F6" w:rsidR="002D032C" w:rsidRPr="002D032C" w:rsidRDefault="002D032C" w:rsidP="002D032C">
      <w:pPr>
        <w:ind w:left="2124" w:right="2832"/>
        <w:jc w:val="right"/>
        <w:rPr>
          <w:rFonts w:ascii="Times New Roman" w:hAnsi="Times New Roman" w:cs="Times New Roman"/>
          <w:iCs/>
        </w:rPr>
      </w:pPr>
      <w:r>
        <w:rPr>
          <w:rFonts w:ascii="Times New Roman" w:hAnsi="Times New Roman" w:cs="Times New Roman"/>
          <w:iCs/>
        </w:rPr>
        <w:t xml:space="preserve">                       </w:t>
      </w:r>
      <w:r w:rsidRPr="002D032C">
        <w:rPr>
          <w:rFonts w:ascii="Times New Roman" w:hAnsi="Times New Roman" w:cs="Times New Roman"/>
          <w:iCs/>
        </w:rPr>
        <w:t xml:space="preserve"> </w:t>
      </w:r>
    </w:p>
    <w:p w14:paraId="4C88268F" w14:textId="62CF6A19" w:rsidR="0022018C" w:rsidRPr="002D032C" w:rsidRDefault="0022018C" w:rsidP="002D032C">
      <w:pPr>
        <w:ind w:left="2124" w:right="2832"/>
        <w:jc w:val="right"/>
        <w:rPr>
          <w:rFonts w:ascii="Times New Roman" w:hAnsi="Times New Roman" w:cs="Times New Roman"/>
          <w:iCs/>
        </w:rPr>
      </w:pPr>
    </w:p>
    <w:p w14:paraId="678069FC" w14:textId="77777777" w:rsidR="0022018C" w:rsidRPr="00EE34E3" w:rsidRDefault="0022018C" w:rsidP="0022018C">
      <w:pPr>
        <w:jc w:val="both"/>
        <w:rPr>
          <w:rFonts w:ascii="Times New Roman" w:hAnsi="Times New Roman" w:cs="Times New Roman"/>
          <w:b/>
          <w:bCs/>
        </w:rPr>
      </w:pPr>
      <w:r w:rsidRPr="00EE34E3">
        <w:rPr>
          <w:rFonts w:ascii="Times New Roman" w:eastAsia="Tahoma" w:hAnsi="Times New Roman" w:cs="Times New Roman"/>
        </w:rPr>
        <w:t xml:space="preserve">   </w:t>
      </w:r>
    </w:p>
    <w:p w14:paraId="446ECF59" w14:textId="50D956AC" w:rsidR="0022018C" w:rsidRPr="0034301A" w:rsidRDefault="0022018C" w:rsidP="0022018C">
      <w:pPr>
        <w:spacing w:after="0"/>
        <w:jc w:val="center"/>
        <w:rPr>
          <w:rFonts w:ascii="Times New Roman" w:hAnsi="Times New Roman" w:cs="Times New Roman"/>
          <w:b/>
          <w:bCs/>
        </w:rPr>
      </w:pPr>
      <w:r w:rsidRPr="0034301A">
        <w:rPr>
          <w:rFonts w:ascii="Times New Roman" w:hAnsi="Times New Roman" w:cs="Times New Roman"/>
          <w:b/>
          <w:bCs/>
        </w:rPr>
        <w:t xml:space="preserve">U M O W A </w:t>
      </w:r>
      <w:r w:rsidR="00A60CCD">
        <w:rPr>
          <w:rFonts w:ascii="Times New Roman" w:hAnsi="Times New Roman" w:cs="Times New Roman"/>
          <w:b/>
          <w:bCs/>
        </w:rPr>
        <w:t xml:space="preserve"> </w:t>
      </w:r>
      <w:r w:rsidRPr="0034301A">
        <w:rPr>
          <w:rFonts w:ascii="Times New Roman" w:hAnsi="Times New Roman" w:cs="Times New Roman"/>
          <w:b/>
          <w:bCs/>
        </w:rPr>
        <w:t xml:space="preserve">Nr </w:t>
      </w:r>
      <w:r w:rsidR="00A60CCD">
        <w:rPr>
          <w:rFonts w:ascii="Times New Roman" w:hAnsi="Times New Roman" w:cs="Times New Roman"/>
          <w:b/>
          <w:bCs/>
        </w:rPr>
        <w:t>…………….</w:t>
      </w:r>
    </w:p>
    <w:p w14:paraId="6A156B43" w14:textId="77777777" w:rsidR="0022018C" w:rsidRPr="0034301A" w:rsidRDefault="0022018C" w:rsidP="0022018C">
      <w:pPr>
        <w:autoSpaceDE w:val="0"/>
        <w:spacing w:after="0"/>
        <w:jc w:val="both"/>
        <w:rPr>
          <w:rFonts w:ascii="Times New Roman" w:eastAsia="Times New Roman" w:hAnsi="Times New Roman" w:cs="Times New Roman"/>
        </w:rPr>
      </w:pPr>
      <w:r w:rsidRPr="0034301A">
        <w:rPr>
          <w:rFonts w:ascii="Times New Roman" w:eastAsia="Times New Roman" w:hAnsi="Times New Roman" w:cs="Times New Roman"/>
          <w:b/>
          <w:bCs/>
        </w:rPr>
        <w:t xml:space="preserve">           </w:t>
      </w:r>
    </w:p>
    <w:p w14:paraId="52C0D2B0" w14:textId="4C5BF5FA" w:rsidR="0022018C" w:rsidRDefault="0022018C" w:rsidP="0022018C">
      <w:pPr>
        <w:autoSpaceDE w:val="0"/>
        <w:spacing w:after="0"/>
        <w:rPr>
          <w:rFonts w:cs="Times New Roman"/>
        </w:rPr>
      </w:pPr>
      <w:r w:rsidRPr="0034301A">
        <w:rPr>
          <w:rFonts w:ascii="Times New Roman" w:eastAsia="Times New Roman" w:hAnsi="Times New Roman" w:cs="Times New Roman"/>
        </w:rPr>
        <w:t xml:space="preserve">zawarta w dniu ………………roku </w:t>
      </w:r>
      <w:r w:rsidRPr="00A60CCD">
        <w:rPr>
          <w:rFonts w:eastAsia="Times New Roman" w:cstheme="minorHAnsi"/>
        </w:rPr>
        <w:t xml:space="preserve">w </w:t>
      </w:r>
      <w:r w:rsidR="00A60CCD" w:rsidRPr="00A60CCD">
        <w:rPr>
          <w:rFonts w:eastAsia="Times New Roman" w:cstheme="minorHAnsi"/>
        </w:rPr>
        <w:t>Nałęczowie</w:t>
      </w:r>
      <w:r>
        <w:rPr>
          <w:rFonts w:ascii="Times New Roman" w:eastAsia="Times New Roman" w:hAnsi="Times New Roman" w:cs="Times New Roman"/>
        </w:rPr>
        <w:t xml:space="preserve"> </w:t>
      </w:r>
      <w:r w:rsidRPr="0034301A">
        <w:rPr>
          <w:rFonts w:cs="Times New Roman"/>
        </w:rPr>
        <w:t>pomiędzy:</w:t>
      </w:r>
    </w:p>
    <w:p w14:paraId="4A5F929D" w14:textId="77777777" w:rsidR="0022018C" w:rsidRPr="0034301A" w:rsidRDefault="0022018C" w:rsidP="0022018C">
      <w:pPr>
        <w:autoSpaceDE w:val="0"/>
        <w:spacing w:after="0"/>
        <w:rPr>
          <w:rFonts w:cs="Times New Roman"/>
          <w:b/>
        </w:rPr>
      </w:pPr>
    </w:p>
    <w:p w14:paraId="5DCB1193" w14:textId="77777777" w:rsidR="007A5D41" w:rsidRDefault="007A5D41" w:rsidP="007A5D41">
      <w:pPr>
        <w:pStyle w:val="Textbody"/>
        <w:spacing w:after="0" w:line="360" w:lineRule="auto"/>
        <w:jc w:val="both"/>
        <w:rPr>
          <w:rFonts w:eastAsia="Times New Roman" w:cs="Times New Roman"/>
          <w:sz w:val="22"/>
          <w:szCs w:val="22"/>
        </w:rPr>
      </w:pPr>
      <w:r w:rsidRPr="007A5D41">
        <w:rPr>
          <w:rFonts w:eastAsia="Times New Roman" w:cs="Times New Roman"/>
          <w:b/>
          <w:bCs/>
          <w:sz w:val="22"/>
          <w:szCs w:val="22"/>
        </w:rPr>
        <w:t>Kolejowym Szpitalem Uzdrowiskowym</w:t>
      </w:r>
      <w:r w:rsidRPr="007A5D41">
        <w:rPr>
          <w:rFonts w:eastAsia="Times New Roman" w:cs="Times New Roman"/>
          <w:sz w:val="22"/>
          <w:szCs w:val="22"/>
        </w:rPr>
        <w:t xml:space="preserve"> </w:t>
      </w:r>
      <w:r w:rsidRPr="007A5D41">
        <w:rPr>
          <w:rFonts w:eastAsia="Times New Roman" w:cs="Times New Roman"/>
          <w:b/>
          <w:bCs/>
          <w:sz w:val="22"/>
          <w:szCs w:val="22"/>
        </w:rPr>
        <w:t>Samodzielnym Publicznym  Zakładem Opieki Zdrowotnej</w:t>
      </w:r>
      <w:r w:rsidRPr="007A5D41">
        <w:rPr>
          <w:rFonts w:eastAsia="Times New Roman" w:cs="Times New Roman"/>
          <w:sz w:val="22"/>
          <w:szCs w:val="22"/>
        </w:rPr>
        <w:t xml:space="preserve"> z siedziba w Nałęczowie  ul. Górskiego 6 </w:t>
      </w:r>
    </w:p>
    <w:p w14:paraId="376F6CCE" w14:textId="526E265E" w:rsidR="007A5D41" w:rsidRPr="007A5D41" w:rsidRDefault="007A5D41" w:rsidP="007A5D41">
      <w:pPr>
        <w:pStyle w:val="Textbody"/>
        <w:spacing w:after="0" w:line="360" w:lineRule="auto"/>
        <w:jc w:val="both"/>
        <w:rPr>
          <w:rFonts w:eastAsia="Times New Roman" w:cs="Times New Roman"/>
          <w:sz w:val="22"/>
          <w:szCs w:val="22"/>
        </w:rPr>
      </w:pPr>
      <w:r w:rsidRPr="007A5D41">
        <w:rPr>
          <w:rFonts w:eastAsia="Times New Roman" w:cs="Times New Roman"/>
          <w:sz w:val="22"/>
          <w:szCs w:val="22"/>
        </w:rPr>
        <w:t>NIP 716-22-69-397, REGON 431217562-00019, KRS: 0000004917</w:t>
      </w:r>
    </w:p>
    <w:p w14:paraId="48ADD9A0" w14:textId="77777777" w:rsidR="007A5D41" w:rsidRPr="007A5D41" w:rsidRDefault="007A5D41" w:rsidP="007A5D41">
      <w:pPr>
        <w:pStyle w:val="Textbody"/>
        <w:spacing w:after="0" w:line="360" w:lineRule="auto"/>
        <w:jc w:val="both"/>
        <w:rPr>
          <w:rFonts w:eastAsia="Times New Roman" w:cs="Times New Roman"/>
          <w:sz w:val="22"/>
          <w:szCs w:val="22"/>
        </w:rPr>
      </w:pPr>
      <w:r w:rsidRPr="007A5D41">
        <w:rPr>
          <w:rFonts w:eastAsia="Times New Roman" w:cs="Times New Roman"/>
          <w:sz w:val="22"/>
          <w:szCs w:val="22"/>
        </w:rPr>
        <w:t>zwanym dalej Zamawiającym reprezentowanym przez:</w:t>
      </w:r>
    </w:p>
    <w:p w14:paraId="20A27312" w14:textId="5994B259" w:rsidR="007A5D41" w:rsidRDefault="007A5D41" w:rsidP="007A5D41">
      <w:pPr>
        <w:pStyle w:val="Textbody"/>
        <w:spacing w:after="0" w:line="360" w:lineRule="auto"/>
        <w:jc w:val="both"/>
        <w:rPr>
          <w:rFonts w:eastAsia="Times New Roman" w:cs="Times New Roman"/>
          <w:sz w:val="22"/>
          <w:szCs w:val="22"/>
        </w:rPr>
      </w:pPr>
      <w:r w:rsidRPr="007A5D41">
        <w:rPr>
          <w:rFonts w:eastAsia="Times New Roman" w:cs="Times New Roman"/>
          <w:sz w:val="22"/>
          <w:szCs w:val="22"/>
        </w:rPr>
        <w:t xml:space="preserve">Dyrektora Szpitala – mgr inż. Jerzego </w:t>
      </w:r>
      <w:proofErr w:type="spellStart"/>
      <w:r w:rsidRPr="007A5D41">
        <w:rPr>
          <w:rFonts w:eastAsia="Times New Roman" w:cs="Times New Roman"/>
          <w:sz w:val="22"/>
          <w:szCs w:val="22"/>
        </w:rPr>
        <w:t>Wawerka</w:t>
      </w:r>
      <w:proofErr w:type="spellEnd"/>
    </w:p>
    <w:p w14:paraId="67094EA2" w14:textId="77777777" w:rsidR="0022018C" w:rsidRPr="00EE34E3" w:rsidRDefault="0022018C" w:rsidP="0022018C">
      <w:pPr>
        <w:pStyle w:val="Textbody"/>
        <w:spacing w:after="0" w:line="360" w:lineRule="auto"/>
        <w:jc w:val="both"/>
        <w:rPr>
          <w:rFonts w:cs="Times New Roman"/>
          <w:b/>
          <w:sz w:val="22"/>
          <w:szCs w:val="22"/>
        </w:rPr>
      </w:pPr>
      <w:r w:rsidRPr="0034301A">
        <w:rPr>
          <w:rFonts w:cs="Times New Roman"/>
          <w:sz w:val="22"/>
          <w:szCs w:val="22"/>
        </w:rPr>
        <w:t xml:space="preserve">zwanym w dalszej treści umowy </w:t>
      </w:r>
      <w:r w:rsidRPr="0034301A">
        <w:rPr>
          <w:rFonts w:cs="Times New Roman"/>
          <w:b/>
          <w:sz w:val="22"/>
          <w:szCs w:val="22"/>
        </w:rPr>
        <w:t>“Zamawiającym”</w:t>
      </w:r>
    </w:p>
    <w:p w14:paraId="6B1A8839" w14:textId="77777777" w:rsidR="0022018C" w:rsidRPr="00E608B4" w:rsidRDefault="0022018C" w:rsidP="0022018C">
      <w:pPr>
        <w:pStyle w:val="Textbody"/>
        <w:spacing w:after="0" w:line="360" w:lineRule="auto"/>
        <w:jc w:val="both"/>
        <w:rPr>
          <w:rFonts w:eastAsia="Times New Roman" w:cs="Times New Roman"/>
          <w:bCs/>
          <w:sz w:val="22"/>
          <w:szCs w:val="22"/>
        </w:rPr>
      </w:pPr>
      <w:r w:rsidRPr="00E608B4">
        <w:rPr>
          <w:rFonts w:cs="Times New Roman"/>
          <w:bCs/>
          <w:sz w:val="22"/>
          <w:szCs w:val="22"/>
        </w:rPr>
        <w:t>a</w:t>
      </w:r>
    </w:p>
    <w:p w14:paraId="73E8D7B5" w14:textId="77777777" w:rsidR="0022018C" w:rsidRPr="00EE34E3" w:rsidRDefault="0022018C" w:rsidP="0022018C">
      <w:pPr>
        <w:pStyle w:val="Textbody"/>
        <w:tabs>
          <w:tab w:val="left" w:pos="720"/>
        </w:tabs>
        <w:spacing w:after="0" w:line="360" w:lineRule="auto"/>
        <w:jc w:val="both"/>
        <w:rPr>
          <w:rFonts w:cs="Times New Roman"/>
          <w:sz w:val="22"/>
          <w:szCs w:val="22"/>
        </w:rPr>
      </w:pPr>
      <w:r w:rsidRPr="00EE34E3">
        <w:rPr>
          <w:rFonts w:eastAsia="Times New Roman" w:cs="Times New Roman"/>
          <w:b/>
          <w:bCs/>
          <w:sz w:val="22"/>
          <w:szCs w:val="22"/>
        </w:rPr>
        <w:t>………………………………………………………………………………………</w:t>
      </w:r>
    </w:p>
    <w:p w14:paraId="46A83543" w14:textId="77777777" w:rsidR="0022018C" w:rsidRPr="00EE34E3" w:rsidRDefault="0022018C" w:rsidP="0022018C">
      <w:pPr>
        <w:pStyle w:val="Textbody"/>
        <w:tabs>
          <w:tab w:val="left" w:pos="720"/>
        </w:tabs>
        <w:spacing w:after="0" w:line="360" w:lineRule="auto"/>
        <w:jc w:val="both"/>
        <w:rPr>
          <w:rFonts w:cs="Times New Roman"/>
          <w:sz w:val="22"/>
          <w:szCs w:val="22"/>
        </w:rPr>
      </w:pPr>
      <w:r w:rsidRPr="00EE34E3">
        <w:rPr>
          <w:rFonts w:cs="Times New Roman"/>
          <w:sz w:val="22"/>
          <w:szCs w:val="22"/>
        </w:rPr>
        <w:t xml:space="preserve">zwaną w dalszej treści umowy </w:t>
      </w:r>
      <w:r w:rsidRPr="00EE34E3">
        <w:rPr>
          <w:rFonts w:cs="Times New Roman"/>
          <w:b/>
          <w:sz w:val="22"/>
          <w:szCs w:val="22"/>
        </w:rPr>
        <w:t>„Wykonawcą”</w:t>
      </w:r>
      <w:r w:rsidRPr="00EE34E3">
        <w:rPr>
          <w:rFonts w:cs="Times New Roman"/>
          <w:sz w:val="22"/>
          <w:szCs w:val="22"/>
        </w:rPr>
        <w:t>.</w:t>
      </w:r>
    </w:p>
    <w:p w14:paraId="3E102494" w14:textId="77777777" w:rsidR="0022018C" w:rsidRDefault="0022018C" w:rsidP="0022018C">
      <w:pPr>
        <w:jc w:val="both"/>
        <w:rPr>
          <w:rFonts w:ascii="Times New Roman" w:hAnsi="Times New Roman" w:cs="Times New Roman"/>
        </w:rPr>
      </w:pPr>
    </w:p>
    <w:p w14:paraId="73EC0C3A" w14:textId="77777777" w:rsidR="00236C0D" w:rsidRPr="00236C0D" w:rsidRDefault="00236C0D" w:rsidP="00236C0D">
      <w:pPr>
        <w:pStyle w:val="Tekstpodstawowy"/>
        <w:jc w:val="center"/>
        <w:rPr>
          <w:rFonts w:ascii="Times New Roman" w:hAnsi="Times New Roman" w:cs="Times New Roman"/>
        </w:rPr>
      </w:pPr>
      <w:r w:rsidRPr="00236C0D">
        <w:rPr>
          <w:rFonts w:ascii="Times New Roman" w:hAnsi="Times New Roman" w:cs="Times New Roman"/>
        </w:rPr>
        <w:t>W rezultacie wyboru oferty w trybie postępowania poniżej 130 000 zł, zgodnie z Regulaminem Udzielania Zamówień Publicznych, strony zawarły umowę następującej treści :</w:t>
      </w:r>
    </w:p>
    <w:p w14:paraId="5C1163E0" w14:textId="77777777" w:rsidR="0022018C" w:rsidRPr="00EE34E3" w:rsidRDefault="0022018C" w:rsidP="0022018C">
      <w:pPr>
        <w:pStyle w:val="Tekstpodstawowy"/>
        <w:spacing w:after="0"/>
        <w:jc w:val="center"/>
        <w:rPr>
          <w:rFonts w:ascii="Times New Roman" w:hAnsi="Times New Roman" w:cs="Times New Roman"/>
        </w:rPr>
      </w:pPr>
      <w:r w:rsidRPr="00EE34E3">
        <w:rPr>
          <w:rFonts w:ascii="Times New Roman" w:hAnsi="Times New Roman" w:cs="Times New Roman"/>
          <w:b/>
        </w:rPr>
        <w:t>§ 1</w:t>
      </w:r>
    </w:p>
    <w:p w14:paraId="2231704D" w14:textId="6A374751" w:rsidR="0022018C" w:rsidRPr="00EE34E3" w:rsidRDefault="0022018C" w:rsidP="0022018C">
      <w:pPr>
        <w:pStyle w:val="Tekstpodstawowy"/>
        <w:tabs>
          <w:tab w:val="left" w:pos="568"/>
        </w:tabs>
        <w:autoSpaceDE w:val="0"/>
        <w:spacing w:after="0" w:line="360" w:lineRule="auto"/>
        <w:jc w:val="both"/>
        <w:rPr>
          <w:rFonts w:ascii="Times New Roman" w:hAnsi="Times New Roman" w:cs="Times New Roman"/>
        </w:rPr>
      </w:pPr>
      <w:r w:rsidRPr="00041529">
        <w:rPr>
          <w:rFonts w:ascii="Times New Roman" w:hAnsi="Times New Roman" w:cs="Times New Roman"/>
        </w:rPr>
        <w:t xml:space="preserve">1.Przedmiotem umowy jest </w:t>
      </w:r>
      <w:r w:rsidR="00041529" w:rsidRPr="00041529">
        <w:rPr>
          <w:rFonts w:ascii="Times New Roman" w:hAnsi="Times New Roman" w:cs="Times New Roman"/>
        </w:rPr>
        <w:t>Świadczenie usług pralniczych na potrzeby Kolejowego Szpitala Uzdrowiskowego w Nałęczowie</w:t>
      </w:r>
      <w:r w:rsidR="00041529">
        <w:rPr>
          <w:rFonts w:ascii="Times New Roman" w:hAnsi="Times New Roman" w:cs="Times New Roman"/>
        </w:rPr>
        <w:t xml:space="preserve"> </w:t>
      </w:r>
      <w:r w:rsidRPr="00041529">
        <w:rPr>
          <w:rFonts w:ascii="Times New Roman" w:hAnsi="Times New Roman" w:cs="Times New Roman"/>
        </w:rPr>
        <w:t xml:space="preserve">przy ul. </w:t>
      </w:r>
      <w:r w:rsidR="00A60CCD" w:rsidRPr="00041529">
        <w:rPr>
          <w:rFonts w:ascii="Times New Roman" w:hAnsi="Times New Roman" w:cs="Times New Roman"/>
        </w:rPr>
        <w:t>M. Górskiego 6</w:t>
      </w:r>
      <w:r w:rsidRPr="00041529">
        <w:rPr>
          <w:rFonts w:ascii="Times New Roman" w:hAnsi="Times New Roman" w:cs="Times New Roman"/>
        </w:rPr>
        <w:t xml:space="preserve">, w  asortymencie i ilości określonej w załączniku nr </w:t>
      </w:r>
      <w:r w:rsidR="00A60CCD" w:rsidRPr="00041529">
        <w:rPr>
          <w:rFonts w:ascii="Times New Roman" w:hAnsi="Times New Roman" w:cs="Times New Roman"/>
        </w:rPr>
        <w:t>1</w:t>
      </w:r>
      <w:r w:rsidRPr="00041529">
        <w:rPr>
          <w:rFonts w:ascii="Times New Roman" w:hAnsi="Times New Roman" w:cs="Times New Roman"/>
        </w:rPr>
        <w:t xml:space="preserve"> do SWZ</w:t>
      </w:r>
      <w:r>
        <w:rPr>
          <w:rFonts w:ascii="Times New Roman" w:hAnsi="Times New Roman" w:cs="Times New Roman"/>
        </w:rPr>
        <w:t xml:space="preserve"> – Opis przedmiotu zamówienia, s</w:t>
      </w:r>
      <w:r w:rsidRPr="00EE34E3">
        <w:rPr>
          <w:rFonts w:ascii="Times New Roman" w:hAnsi="Times New Roman" w:cs="Times New Roman"/>
        </w:rPr>
        <w:t>tanowiący integralną część niniejszej umowy.</w:t>
      </w:r>
    </w:p>
    <w:p w14:paraId="5DAE1156" w14:textId="77777777" w:rsidR="0022018C" w:rsidRPr="00EE34E3" w:rsidRDefault="0022018C" w:rsidP="0022018C">
      <w:pPr>
        <w:pStyle w:val="Tekstpodstawowy"/>
        <w:tabs>
          <w:tab w:val="left" w:pos="4160"/>
          <w:tab w:val="center" w:pos="4536"/>
        </w:tabs>
        <w:spacing w:after="0"/>
        <w:rPr>
          <w:rFonts w:ascii="Times New Roman" w:hAnsi="Times New Roman" w:cs="Times New Roman"/>
        </w:rPr>
      </w:pPr>
      <w:r w:rsidRPr="00EE34E3">
        <w:rPr>
          <w:rFonts w:ascii="Times New Roman" w:hAnsi="Times New Roman" w:cs="Times New Roman"/>
          <w:b/>
        </w:rPr>
        <w:tab/>
      </w:r>
      <w:r w:rsidRPr="00EE34E3">
        <w:rPr>
          <w:rFonts w:ascii="Times New Roman" w:hAnsi="Times New Roman" w:cs="Times New Roman"/>
          <w:b/>
        </w:rPr>
        <w:tab/>
        <w:t>§ 2</w:t>
      </w:r>
    </w:p>
    <w:p w14:paraId="79DC0880" w14:textId="7C3DA645" w:rsidR="0022018C" w:rsidRPr="008A5CF9" w:rsidRDefault="0022018C" w:rsidP="0022018C">
      <w:pPr>
        <w:tabs>
          <w:tab w:val="left" w:pos="180"/>
          <w:tab w:val="left" w:pos="315"/>
          <w:tab w:val="left" w:pos="426"/>
        </w:tabs>
        <w:spacing w:after="0" w:line="360" w:lineRule="auto"/>
        <w:jc w:val="both"/>
        <w:rPr>
          <w:rFonts w:ascii="Times New Roman" w:eastAsia="Times New Roman" w:hAnsi="Times New Roman" w:cs="Times New Roman"/>
          <w:lang w:eastAsia="zh-CN"/>
        </w:rPr>
      </w:pPr>
      <w:r w:rsidRPr="008A5CF9">
        <w:rPr>
          <w:rFonts w:ascii="Times New Roman" w:eastAsia="Times New Roman" w:hAnsi="Times New Roman" w:cs="Times New Roman"/>
          <w:lang w:eastAsia="pl-PL"/>
        </w:rPr>
        <w:t xml:space="preserve">1.Usługa prania bielizny będzie realizowana zgodnie postanowieniami umowy, </w:t>
      </w:r>
      <w:r w:rsidRPr="00E851D7">
        <w:rPr>
          <w:rFonts w:ascii="Times New Roman" w:eastAsia="Times New Roman" w:hAnsi="Times New Roman" w:cs="Times New Roman"/>
          <w:lang w:eastAsia="pl-PL"/>
        </w:rPr>
        <w:t>opisem przedmiotu zamówienia</w:t>
      </w:r>
      <w:r w:rsidRPr="008A5CF9">
        <w:rPr>
          <w:rFonts w:ascii="Times New Roman" w:eastAsia="Times New Roman" w:hAnsi="Times New Roman" w:cs="Times New Roman"/>
          <w:lang w:eastAsia="pl-PL"/>
        </w:rPr>
        <w:t xml:space="preserve">, stanowiącym załącznik nr </w:t>
      </w:r>
      <w:r w:rsidR="00A60CCD">
        <w:rPr>
          <w:rFonts w:ascii="Times New Roman" w:eastAsia="Times New Roman" w:hAnsi="Times New Roman" w:cs="Times New Roman"/>
          <w:lang w:eastAsia="pl-PL"/>
        </w:rPr>
        <w:t>1</w:t>
      </w:r>
      <w:r w:rsidRPr="008A5CF9">
        <w:rPr>
          <w:rFonts w:ascii="Times New Roman" w:eastAsia="Times New Roman" w:hAnsi="Times New Roman" w:cs="Times New Roman"/>
          <w:lang w:eastAsia="pl-PL"/>
        </w:rPr>
        <w:t xml:space="preserve"> do niniejszej umowy oraz zgodnie </w:t>
      </w:r>
      <w:r w:rsidRPr="00E851D7">
        <w:rPr>
          <w:rFonts w:ascii="Times New Roman" w:eastAsia="Times New Roman" w:hAnsi="Times New Roman" w:cs="Times New Roman"/>
          <w:lang w:eastAsia="pl-PL"/>
        </w:rPr>
        <w:br/>
      </w:r>
      <w:r w:rsidRPr="008A5CF9">
        <w:rPr>
          <w:rFonts w:ascii="Times New Roman" w:eastAsia="Times New Roman" w:hAnsi="Times New Roman" w:cs="Times New Roman"/>
          <w:lang w:eastAsia="pl-PL"/>
        </w:rPr>
        <w:t>z wymaganiami przewidzianymi</w:t>
      </w:r>
      <w:r w:rsidRPr="00E851D7">
        <w:rPr>
          <w:rFonts w:ascii="Times New Roman" w:eastAsia="Times New Roman" w:hAnsi="Times New Roman" w:cs="Times New Roman"/>
          <w:lang w:eastAsia="pl-PL"/>
        </w:rPr>
        <w:t xml:space="preserve"> </w:t>
      </w:r>
      <w:r w:rsidRPr="008A5CF9">
        <w:rPr>
          <w:rFonts w:ascii="Times New Roman" w:eastAsia="Times New Roman" w:hAnsi="Times New Roman" w:cs="Times New Roman"/>
          <w:lang w:eastAsia="pl-PL"/>
        </w:rPr>
        <w:t xml:space="preserve"> w obowiązujących przepisach prawa.</w:t>
      </w:r>
    </w:p>
    <w:p w14:paraId="093F04CC" w14:textId="77777777" w:rsidR="0022018C" w:rsidRPr="008A5CF9" w:rsidRDefault="0022018C" w:rsidP="0022018C">
      <w:pPr>
        <w:widowControl w:val="0"/>
        <w:tabs>
          <w:tab w:val="left" w:pos="0"/>
          <w:tab w:val="left" w:pos="426"/>
        </w:tabs>
        <w:suppressAutoHyphens/>
        <w:spacing w:after="0" w:line="360" w:lineRule="auto"/>
        <w:ind w:left="46" w:hanging="46"/>
        <w:jc w:val="both"/>
        <w:textAlignment w:val="baseline"/>
        <w:rPr>
          <w:rFonts w:ascii="Times New Roman" w:eastAsia="SimSun" w:hAnsi="Times New Roman" w:cs="Times New Roman"/>
          <w:color w:val="00000A"/>
          <w:kern w:val="1"/>
          <w:lang w:eastAsia="zh-CN" w:bidi="hi-IN"/>
        </w:rPr>
      </w:pPr>
      <w:r w:rsidRPr="008A5CF9">
        <w:rPr>
          <w:rFonts w:ascii="Times New Roman" w:eastAsia="SimSun" w:hAnsi="Times New Roman" w:cs="Times New Roman"/>
          <w:color w:val="00000A"/>
          <w:kern w:val="1"/>
          <w:lang w:eastAsia="zh-CN" w:bidi="hi-IN"/>
        </w:rPr>
        <w:t>2.Usługa będzie każdorazowo wykonana w terminie:</w:t>
      </w:r>
    </w:p>
    <w:p w14:paraId="51A7C7F8" w14:textId="5AD4B4C2" w:rsidR="0022018C" w:rsidRPr="008A5CF9" w:rsidRDefault="0022018C" w:rsidP="0022018C">
      <w:pPr>
        <w:widowControl w:val="0"/>
        <w:suppressAutoHyphens/>
        <w:autoSpaceDE w:val="0"/>
        <w:spacing w:after="0" w:line="360" w:lineRule="auto"/>
        <w:jc w:val="both"/>
        <w:textAlignment w:val="baseline"/>
        <w:rPr>
          <w:rFonts w:ascii="Times New Roman" w:eastAsia="SimSun" w:hAnsi="Times New Roman" w:cs="Times New Roman"/>
          <w:color w:val="00000A"/>
          <w:kern w:val="1"/>
          <w:lang w:eastAsia="zh-CN" w:bidi="hi-IN"/>
        </w:rPr>
      </w:pPr>
      <w:r w:rsidRPr="008A5CF9">
        <w:rPr>
          <w:rFonts w:ascii="Times New Roman" w:eastAsia="SimSun" w:hAnsi="Times New Roman" w:cs="Times New Roman"/>
          <w:color w:val="00000A"/>
          <w:kern w:val="1"/>
          <w:lang w:eastAsia="zh-CN" w:bidi="hi-IN"/>
        </w:rPr>
        <w:t xml:space="preserve">a) </w:t>
      </w:r>
      <w:r>
        <w:rPr>
          <w:rFonts w:ascii="Times New Roman" w:eastAsia="SimSun" w:hAnsi="Times New Roman" w:cs="Times New Roman"/>
          <w:color w:val="00000A"/>
          <w:kern w:val="1"/>
          <w:lang w:eastAsia="zh-CN" w:bidi="hi-IN"/>
        </w:rPr>
        <w:t>odbiór bielizny brudnej przez Wykonawcę z magazynu bielizny brudnej Zamawiającego każdego dnia roboczego w godz. od 9:00</w:t>
      </w:r>
      <w:r w:rsidRPr="008A5CF9">
        <w:rPr>
          <w:rFonts w:ascii="Times New Roman" w:eastAsia="SimSun" w:hAnsi="Times New Roman" w:cs="Times New Roman"/>
          <w:color w:val="00000A"/>
          <w:kern w:val="1"/>
          <w:lang w:eastAsia="zh-CN" w:bidi="hi-IN"/>
        </w:rPr>
        <w:t xml:space="preserve"> </w:t>
      </w:r>
      <w:r>
        <w:rPr>
          <w:rFonts w:ascii="Times New Roman" w:eastAsia="SimSun" w:hAnsi="Times New Roman" w:cs="Times New Roman"/>
          <w:color w:val="00000A"/>
          <w:kern w:val="1"/>
          <w:lang w:eastAsia="zh-CN" w:bidi="hi-IN"/>
        </w:rPr>
        <w:t xml:space="preserve">do 10:00 (lub w innych godzinach po wcześniejszym uzgodnieniu telefonicznym) z siedziby zamawiającego przy </w:t>
      </w:r>
      <w:r w:rsidRPr="00041529">
        <w:rPr>
          <w:rFonts w:ascii="Times New Roman" w:eastAsia="SimSun" w:hAnsi="Times New Roman" w:cs="Times New Roman"/>
          <w:color w:val="00000A"/>
          <w:kern w:val="1"/>
          <w:lang w:eastAsia="zh-CN" w:bidi="hi-IN"/>
        </w:rPr>
        <w:t xml:space="preserve">ul. </w:t>
      </w:r>
      <w:r w:rsidR="00A60CCD" w:rsidRPr="00041529">
        <w:rPr>
          <w:rFonts w:ascii="Times New Roman" w:eastAsia="SimSun" w:hAnsi="Times New Roman" w:cs="Times New Roman"/>
          <w:color w:val="00000A"/>
          <w:kern w:val="1"/>
          <w:lang w:eastAsia="zh-CN" w:bidi="hi-IN"/>
        </w:rPr>
        <w:t>Górskiego 6</w:t>
      </w:r>
      <w:r>
        <w:rPr>
          <w:rFonts w:ascii="Times New Roman" w:eastAsia="SimSun" w:hAnsi="Times New Roman" w:cs="Times New Roman"/>
          <w:color w:val="00000A"/>
          <w:kern w:val="1"/>
          <w:lang w:eastAsia="zh-CN" w:bidi="hi-IN"/>
        </w:rPr>
        <w:t xml:space="preserve"> </w:t>
      </w:r>
      <w:r w:rsidRPr="008A5CF9">
        <w:rPr>
          <w:rFonts w:ascii="Times New Roman" w:eastAsia="SimSun" w:hAnsi="Times New Roman" w:cs="Times New Roman"/>
          <w:color w:val="00000A"/>
          <w:kern w:val="1"/>
          <w:lang w:eastAsia="zh-CN" w:bidi="hi-IN"/>
        </w:rPr>
        <w:t xml:space="preserve">(Załącznik nr </w:t>
      </w:r>
      <w:r w:rsidR="00A60CCD">
        <w:rPr>
          <w:rFonts w:ascii="Times New Roman" w:eastAsia="SimSun" w:hAnsi="Times New Roman" w:cs="Times New Roman"/>
          <w:color w:val="00000A"/>
          <w:kern w:val="1"/>
          <w:lang w:eastAsia="zh-CN" w:bidi="hi-IN"/>
        </w:rPr>
        <w:t>1</w:t>
      </w:r>
      <w:r w:rsidRPr="008A5CF9">
        <w:rPr>
          <w:rFonts w:ascii="Times New Roman" w:eastAsia="SimSun" w:hAnsi="Times New Roman" w:cs="Times New Roman"/>
          <w:color w:val="00000A"/>
          <w:kern w:val="1"/>
          <w:lang w:eastAsia="zh-CN" w:bidi="hi-IN"/>
        </w:rPr>
        <w:t xml:space="preserve"> do SWZ </w:t>
      </w:r>
      <w:r w:rsidRPr="00E851D7">
        <w:rPr>
          <w:rFonts w:ascii="Times New Roman" w:eastAsia="SimSun" w:hAnsi="Times New Roman" w:cs="Times New Roman"/>
          <w:color w:val="00000A"/>
          <w:kern w:val="1"/>
          <w:lang w:eastAsia="zh-CN" w:bidi="hi-IN"/>
        </w:rPr>
        <w:t>Opis przedmiotu zamówienia</w:t>
      </w:r>
      <w:r w:rsidRPr="008A5CF9">
        <w:rPr>
          <w:rFonts w:ascii="Times New Roman" w:eastAsia="SimSun" w:hAnsi="Times New Roman" w:cs="Times New Roman"/>
          <w:color w:val="00000A"/>
          <w:kern w:val="1"/>
          <w:lang w:eastAsia="zh-CN" w:bidi="hi-IN"/>
        </w:rPr>
        <w:t>);</w:t>
      </w:r>
    </w:p>
    <w:p w14:paraId="2CAF6856" w14:textId="599B6711" w:rsidR="0022018C" w:rsidRPr="008A5CF9" w:rsidRDefault="0022018C" w:rsidP="0022018C">
      <w:pPr>
        <w:widowControl w:val="0"/>
        <w:suppressAutoHyphens/>
        <w:autoSpaceDE w:val="0"/>
        <w:spacing w:after="0" w:line="360" w:lineRule="auto"/>
        <w:jc w:val="both"/>
        <w:textAlignment w:val="baseline"/>
        <w:rPr>
          <w:rFonts w:ascii="Times New Roman" w:eastAsia="SimSun" w:hAnsi="Times New Roman" w:cs="Times New Roman"/>
          <w:color w:val="00000A"/>
          <w:kern w:val="1"/>
          <w:lang w:eastAsia="zh-CN" w:bidi="hi-IN"/>
        </w:rPr>
      </w:pPr>
      <w:r w:rsidRPr="008A5CF9">
        <w:rPr>
          <w:rFonts w:ascii="Times New Roman" w:eastAsia="SimSun" w:hAnsi="Times New Roman" w:cs="Times New Roman"/>
          <w:color w:val="00000A"/>
          <w:kern w:val="1"/>
          <w:lang w:eastAsia="zh-CN" w:bidi="hi-IN"/>
        </w:rPr>
        <w:t xml:space="preserve">b) </w:t>
      </w:r>
      <w:r w:rsidRPr="00E851D7">
        <w:rPr>
          <w:rFonts w:ascii="Times New Roman" w:eastAsia="SimSun" w:hAnsi="Times New Roman" w:cs="Times New Roman"/>
          <w:color w:val="00000A"/>
          <w:kern w:val="1"/>
          <w:lang w:eastAsia="zh-CN" w:bidi="hi-IN"/>
        </w:rPr>
        <w:t>do 24 godzin licząc od momentu odbioru</w:t>
      </w:r>
      <w:r w:rsidRPr="008A5CF9">
        <w:rPr>
          <w:rFonts w:ascii="Times New Roman" w:eastAsia="SimSun" w:hAnsi="Times New Roman" w:cs="Times New Roman"/>
          <w:color w:val="00000A"/>
          <w:kern w:val="1"/>
          <w:lang w:eastAsia="zh-CN" w:bidi="hi-IN"/>
        </w:rPr>
        <w:t xml:space="preserve"> brudnej bielizny </w:t>
      </w:r>
      <w:r w:rsidRPr="00E851D7">
        <w:rPr>
          <w:rFonts w:ascii="Times New Roman" w:eastAsia="SimSun" w:hAnsi="Times New Roman" w:cs="Times New Roman"/>
          <w:color w:val="00000A"/>
          <w:kern w:val="1"/>
          <w:lang w:eastAsia="zh-CN" w:bidi="hi-IN"/>
        </w:rPr>
        <w:t xml:space="preserve">(w przypadku </w:t>
      </w:r>
      <w:r w:rsidRPr="00041529">
        <w:rPr>
          <w:rFonts w:ascii="Times New Roman" w:eastAsia="SimSun" w:hAnsi="Times New Roman" w:cs="Times New Roman"/>
          <w:color w:val="00000A"/>
          <w:kern w:val="1"/>
          <w:lang w:eastAsia="zh-CN" w:bidi="hi-IN"/>
        </w:rPr>
        <w:t>materacy</w:t>
      </w:r>
      <w:r w:rsidR="00041529">
        <w:rPr>
          <w:rFonts w:ascii="Times New Roman" w:eastAsia="SimSun" w:hAnsi="Times New Roman" w:cs="Times New Roman"/>
          <w:color w:val="00000A"/>
          <w:kern w:val="1"/>
          <w:lang w:eastAsia="zh-CN" w:bidi="hi-IN"/>
        </w:rPr>
        <w:t>,</w:t>
      </w:r>
      <w:r w:rsidR="007F76F0">
        <w:rPr>
          <w:rFonts w:ascii="Times New Roman" w:eastAsia="SimSun" w:hAnsi="Times New Roman" w:cs="Times New Roman"/>
          <w:color w:val="00000A"/>
          <w:kern w:val="1"/>
          <w:lang w:eastAsia="zh-CN" w:bidi="hi-IN"/>
        </w:rPr>
        <w:t xml:space="preserve"> </w:t>
      </w:r>
      <w:r w:rsidRPr="00E851D7">
        <w:rPr>
          <w:rFonts w:ascii="Times New Roman" w:eastAsia="SimSun" w:hAnsi="Times New Roman" w:cs="Times New Roman"/>
          <w:color w:val="00000A"/>
          <w:kern w:val="1"/>
          <w:lang w:eastAsia="zh-CN" w:bidi="hi-IN"/>
        </w:rPr>
        <w:t>koców, poduszek itp. dopuszcza się realizację usługi do 48 godzin)</w:t>
      </w:r>
      <w:r w:rsidRPr="008A5CF9">
        <w:rPr>
          <w:rFonts w:ascii="Times New Roman" w:eastAsia="SimSun" w:hAnsi="Times New Roman" w:cs="Times New Roman"/>
          <w:color w:val="00000A"/>
          <w:kern w:val="1"/>
          <w:lang w:eastAsia="zh-CN" w:bidi="hi-IN"/>
        </w:rPr>
        <w:t xml:space="preserve"> (Załącznik nr </w:t>
      </w:r>
      <w:r w:rsidR="00A60CCD">
        <w:rPr>
          <w:rFonts w:ascii="Times New Roman" w:eastAsia="SimSun" w:hAnsi="Times New Roman" w:cs="Times New Roman"/>
          <w:color w:val="00000A"/>
          <w:kern w:val="1"/>
          <w:lang w:eastAsia="zh-CN" w:bidi="hi-IN"/>
        </w:rPr>
        <w:t>1</w:t>
      </w:r>
      <w:r w:rsidRPr="008A5CF9">
        <w:rPr>
          <w:rFonts w:ascii="Times New Roman" w:eastAsia="SimSun" w:hAnsi="Times New Roman" w:cs="Times New Roman"/>
          <w:color w:val="00000A"/>
          <w:kern w:val="1"/>
          <w:lang w:eastAsia="zh-CN" w:bidi="hi-IN"/>
        </w:rPr>
        <w:t xml:space="preserve"> do SWZ </w:t>
      </w:r>
      <w:r w:rsidRPr="00E851D7">
        <w:rPr>
          <w:rFonts w:ascii="Times New Roman" w:eastAsia="SimSun" w:hAnsi="Times New Roman" w:cs="Times New Roman"/>
          <w:color w:val="00000A"/>
          <w:kern w:val="1"/>
          <w:lang w:eastAsia="zh-CN" w:bidi="hi-IN"/>
        </w:rPr>
        <w:t>Opis przedmiotu zamówienia</w:t>
      </w:r>
      <w:r w:rsidRPr="008A5CF9">
        <w:rPr>
          <w:rFonts w:ascii="Times New Roman" w:eastAsia="SimSun" w:hAnsi="Times New Roman" w:cs="Times New Roman"/>
          <w:color w:val="00000A"/>
          <w:kern w:val="1"/>
          <w:lang w:eastAsia="zh-CN" w:bidi="hi-IN"/>
        </w:rPr>
        <w:t>);</w:t>
      </w:r>
    </w:p>
    <w:p w14:paraId="60426CA7" w14:textId="6FC9BC26" w:rsidR="0022018C" w:rsidRPr="008A5CF9" w:rsidRDefault="0022018C" w:rsidP="0022018C">
      <w:pPr>
        <w:widowControl w:val="0"/>
        <w:suppressAutoHyphens/>
        <w:autoSpaceDE w:val="0"/>
        <w:spacing w:after="0" w:line="360" w:lineRule="auto"/>
        <w:jc w:val="both"/>
        <w:textAlignment w:val="baseline"/>
        <w:rPr>
          <w:rFonts w:ascii="Times New Roman" w:eastAsia="SimSun" w:hAnsi="Times New Roman" w:cs="Times New Roman"/>
          <w:color w:val="00000A"/>
          <w:kern w:val="1"/>
          <w:lang w:eastAsia="zh-CN" w:bidi="hi-IN"/>
        </w:rPr>
      </w:pPr>
      <w:r w:rsidRPr="008A5CF9">
        <w:rPr>
          <w:rFonts w:ascii="Times New Roman" w:eastAsia="SimSun" w:hAnsi="Times New Roman" w:cs="Times New Roman"/>
          <w:color w:val="00000A"/>
          <w:kern w:val="1"/>
          <w:lang w:eastAsia="zh-CN" w:bidi="hi-IN"/>
        </w:rPr>
        <w:t xml:space="preserve">c) zgodnie z technologią wykonania - asortyment </w:t>
      </w:r>
      <w:r>
        <w:rPr>
          <w:rFonts w:ascii="Times New Roman" w:eastAsia="SimSun" w:hAnsi="Times New Roman" w:cs="Times New Roman"/>
          <w:color w:val="00000A"/>
          <w:kern w:val="1"/>
          <w:lang w:eastAsia="zh-CN" w:bidi="hi-IN"/>
        </w:rPr>
        <w:t>zgodnie z z</w:t>
      </w:r>
      <w:r w:rsidRPr="008A5CF9">
        <w:rPr>
          <w:rFonts w:ascii="Times New Roman" w:eastAsia="SimSun" w:hAnsi="Times New Roman" w:cs="Times New Roman"/>
          <w:color w:val="00000A"/>
          <w:kern w:val="1"/>
          <w:lang w:eastAsia="zh-CN" w:bidi="hi-IN"/>
        </w:rPr>
        <w:t>ałącznik</w:t>
      </w:r>
      <w:r>
        <w:rPr>
          <w:rFonts w:ascii="Times New Roman" w:eastAsia="SimSun" w:hAnsi="Times New Roman" w:cs="Times New Roman"/>
          <w:color w:val="00000A"/>
          <w:kern w:val="1"/>
          <w:lang w:eastAsia="zh-CN" w:bidi="hi-IN"/>
        </w:rPr>
        <w:t>iem</w:t>
      </w:r>
      <w:r w:rsidRPr="008A5CF9">
        <w:rPr>
          <w:rFonts w:ascii="Times New Roman" w:eastAsia="SimSun" w:hAnsi="Times New Roman" w:cs="Times New Roman"/>
          <w:color w:val="00000A"/>
          <w:kern w:val="1"/>
          <w:lang w:eastAsia="zh-CN" w:bidi="hi-IN"/>
        </w:rPr>
        <w:t xml:space="preserve"> nr </w:t>
      </w:r>
      <w:r w:rsidR="00A60CCD">
        <w:rPr>
          <w:rFonts w:ascii="Times New Roman" w:eastAsia="SimSun" w:hAnsi="Times New Roman" w:cs="Times New Roman"/>
          <w:color w:val="00000A"/>
          <w:kern w:val="1"/>
          <w:lang w:eastAsia="zh-CN" w:bidi="hi-IN"/>
        </w:rPr>
        <w:t>1</w:t>
      </w:r>
      <w:r w:rsidRPr="008A5CF9">
        <w:rPr>
          <w:rFonts w:ascii="Times New Roman" w:eastAsia="SimSun" w:hAnsi="Times New Roman" w:cs="Times New Roman"/>
          <w:color w:val="00000A"/>
          <w:kern w:val="1"/>
          <w:lang w:eastAsia="zh-CN" w:bidi="hi-IN"/>
        </w:rPr>
        <w:t xml:space="preserve"> do SWZ </w:t>
      </w:r>
      <w:r>
        <w:rPr>
          <w:rFonts w:ascii="Times New Roman" w:eastAsia="SimSun" w:hAnsi="Times New Roman" w:cs="Times New Roman"/>
          <w:color w:val="00000A"/>
          <w:kern w:val="1"/>
          <w:lang w:eastAsia="zh-CN" w:bidi="hi-IN"/>
        </w:rPr>
        <w:t>Opis przedmiotu zamówienia</w:t>
      </w:r>
      <w:r w:rsidRPr="008A5CF9">
        <w:rPr>
          <w:rFonts w:ascii="Times New Roman" w:eastAsia="SimSun" w:hAnsi="Times New Roman" w:cs="Times New Roman"/>
          <w:color w:val="00000A"/>
          <w:kern w:val="1"/>
          <w:lang w:eastAsia="zh-CN" w:bidi="hi-IN"/>
        </w:rPr>
        <w:t>;</w:t>
      </w:r>
    </w:p>
    <w:p w14:paraId="6F4F3275" w14:textId="77777777" w:rsidR="0022018C" w:rsidRPr="008A5CF9" w:rsidRDefault="0022018C" w:rsidP="0022018C">
      <w:pPr>
        <w:widowControl w:val="0"/>
        <w:tabs>
          <w:tab w:val="left" w:pos="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8A5CF9">
        <w:rPr>
          <w:rFonts w:ascii="Times New Roman" w:eastAsia="SimSun" w:hAnsi="Times New Roman" w:cs="Times New Roman"/>
          <w:color w:val="00000A"/>
          <w:kern w:val="1"/>
          <w:lang w:eastAsia="zh-CN" w:bidi="hi-IN"/>
        </w:rPr>
        <w:t xml:space="preserve">3. Strony umowy zobowiązują się każdorazowo dokumentować czynności związane z przekazaniem i </w:t>
      </w:r>
      <w:r w:rsidRPr="008A5CF9">
        <w:rPr>
          <w:rFonts w:ascii="Times New Roman" w:eastAsia="SimSun" w:hAnsi="Times New Roman" w:cs="Times New Roman"/>
          <w:color w:val="00000A"/>
          <w:kern w:val="1"/>
          <w:lang w:eastAsia="zh-CN" w:bidi="hi-IN"/>
        </w:rPr>
        <w:lastRenderedPageBreak/>
        <w:t>przyjęciem bielizny brudnej i czystej za pomocą podpisanych przez obie strony umowy wykazów zdawczo – odbiorczych bielizny (spis bielizny do prania nr...).</w:t>
      </w:r>
    </w:p>
    <w:p w14:paraId="4C4FB301" w14:textId="77777777" w:rsidR="0022018C" w:rsidRPr="008A5CF9" w:rsidRDefault="0022018C" w:rsidP="0022018C">
      <w:pPr>
        <w:widowControl w:val="0"/>
        <w:tabs>
          <w:tab w:val="left" w:pos="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8A5CF9">
        <w:rPr>
          <w:rFonts w:ascii="Times New Roman" w:eastAsia="SimSun" w:hAnsi="Times New Roman" w:cs="Times New Roman"/>
          <w:color w:val="00000A"/>
          <w:kern w:val="1"/>
          <w:lang w:eastAsia="zh-CN" w:bidi="hi-IN"/>
        </w:rPr>
        <w:t>4.Strony umowy zobowiązują się wykonywać czynności objęte niniejszą umową, takie jak: zdawanie brudnej bielizny do prania, jej transport oraz wydawanie bielizny czystej -  zgodnie z wymogami sanitarno-epidemiologicznymi.</w:t>
      </w:r>
    </w:p>
    <w:p w14:paraId="2E7F056C" w14:textId="32BB44C5" w:rsidR="0022018C" w:rsidRPr="008A5CF9" w:rsidRDefault="0022018C" w:rsidP="0022018C">
      <w:pPr>
        <w:widowControl w:val="0"/>
        <w:tabs>
          <w:tab w:val="left" w:pos="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8A5CF9">
        <w:rPr>
          <w:rFonts w:ascii="Times New Roman" w:eastAsia="SimSun" w:hAnsi="Times New Roman" w:cs="Times New Roman"/>
          <w:color w:val="00000A"/>
          <w:kern w:val="1"/>
          <w:lang w:eastAsia="zh-CN" w:bidi="hi-IN"/>
        </w:rPr>
        <w:t>5. Wykonawca gwarantuje 100% czystości bakteriologicznej wypranej bielizny.</w:t>
      </w:r>
    </w:p>
    <w:p w14:paraId="59FFCBD6" w14:textId="1624EAF7" w:rsidR="0022018C" w:rsidRPr="008A5CF9" w:rsidRDefault="00041529" w:rsidP="0022018C">
      <w:pPr>
        <w:widowControl w:val="0"/>
        <w:tabs>
          <w:tab w:val="left" w:pos="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Pr>
          <w:rFonts w:ascii="Times New Roman" w:eastAsia="SimSun" w:hAnsi="Times New Roman" w:cs="Times New Roman"/>
          <w:color w:val="00000A"/>
          <w:kern w:val="1"/>
          <w:lang w:eastAsia="zh-CN" w:bidi="hi-IN"/>
        </w:rPr>
        <w:t>6</w:t>
      </w:r>
      <w:r w:rsidR="0022018C" w:rsidRPr="008A5CF9">
        <w:rPr>
          <w:rFonts w:ascii="Times New Roman" w:eastAsia="SimSun" w:hAnsi="Times New Roman" w:cs="Times New Roman"/>
          <w:color w:val="00000A"/>
          <w:kern w:val="1"/>
          <w:lang w:eastAsia="zh-CN" w:bidi="hi-IN"/>
        </w:rPr>
        <w:t>. Wykonawca ponosi odpowiedzialność za wszelkie zdarzenia związane z realizacją umowy pozostające w związku z jego działalnością.</w:t>
      </w:r>
    </w:p>
    <w:p w14:paraId="453BB525" w14:textId="178D521C" w:rsidR="0022018C" w:rsidRPr="008A5CF9" w:rsidRDefault="00041529" w:rsidP="0022018C">
      <w:pPr>
        <w:widowControl w:val="0"/>
        <w:tabs>
          <w:tab w:val="left" w:pos="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Pr>
          <w:rFonts w:ascii="Times New Roman" w:eastAsia="SimSun" w:hAnsi="Times New Roman" w:cs="Times New Roman"/>
          <w:color w:val="00000A"/>
          <w:kern w:val="1"/>
          <w:lang w:eastAsia="zh-CN" w:bidi="hi-IN"/>
        </w:rPr>
        <w:t>7</w:t>
      </w:r>
      <w:r w:rsidR="0022018C" w:rsidRPr="008A5CF9">
        <w:rPr>
          <w:rFonts w:ascii="Times New Roman" w:eastAsia="SimSun" w:hAnsi="Times New Roman" w:cs="Times New Roman"/>
          <w:color w:val="00000A"/>
          <w:kern w:val="1"/>
          <w:lang w:eastAsia="zh-CN" w:bidi="hi-IN"/>
        </w:rPr>
        <w:t xml:space="preserve">. Wykonawca ponosi odpowiedzialność za wszystkie osoby lub podmioty, którymi posłuży się przy realizacji usługi będącej przedmiotem umowy. Wykonawca ponosi pełną odpowiedzialność za wykonywane usługi pralnicze w zakresie jakości i zgodności z wymogami sanitarnymi wobec organów kontroli (Stacja </w:t>
      </w:r>
      <w:proofErr w:type="spellStart"/>
      <w:r w:rsidR="0022018C" w:rsidRPr="008A5CF9">
        <w:rPr>
          <w:rFonts w:ascii="Times New Roman" w:eastAsia="SimSun" w:hAnsi="Times New Roman" w:cs="Times New Roman"/>
          <w:color w:val="00000A"/>
          <w:kern w:val="1"/>
          <w:lang w:eastAsia="zh-CN" w:bidi="hi-IN"/>
        </w:rPr>
        <w:t>Sanitarno</w:t>
      </w:r>
      <w:proofErr w:type="spellEnd"/>
      <w:r w:rsidR="0022018C" w:rsidRPr="008A5CF9">
        <w:rPr>
          <w:rFonts w:ascii="Times New Roman" w:eastAsia="SimSun" w:hAnsi="Times New Roman" w:cs="Times New Roman"/>
          <w:color w:val="00000A"/>
          <w:kern w:val="1"/>
          <w:lang w:eastAsia="zh-CN" w:bidi="hi-IN"/>
        </w:rPr>
        <w:t xml:space="preserve"> –  Epidemiologiczna, PIP, BHP, Zespół  kontroli zakażeń szpitalnych).</w:t>
      </w:r>
    </w:p>
    <w:p w14:paraId="1EA13591" w14:textId="74A95AC2" w:rsidR="0022018C" w:rsidRPr="008A5CF9" w:rsidRDefault="00041529" w:rsidP="0022018C">
      <w:pPr>
        <w:widowControl w:val="0"/>
        <w:tabs>
          <w:tab w:val="left" w:pos="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Pr>
          <w:rFonts w:ascii="Times New Roman" w:eastAsia="SimSun" w:hAnsi="Times New Roman" w:cs="Times New Roman"/>
          <w:color w:val="00000A"/>
          <w:kern w:val="1"/>
          <w:lang w:eastAsia="zh-CN" w:bidi="hi-IN"/>
        </w:rPr>
        <w:t>8</w:t>
      </w:r>
      <w:r w:rsidR="0022018C" w:rsidRPr="008A5CF9">
        <w:rPr>
          <w:rFonts w:ascii="Times New Roman" w:eastAsia="SimSun" w:hAnsi="Times New Roman" w:cs="Times New Roman"/>
          <w:color w:val="00000A"/>
          <w:kern w:val="1"/>
          <w:lang w:eastAsia="zh-CN" w:bidi="hi-IN"/>
        </w:rPr>
        <w:t>. Wykonawca zobowiązuje się do przedłożenia Zamawiającemu w dniu podpisania umowy kompletnego wykazu środków piorących i dezynfekujących, jakie Wykonawca zamierza używać do wykonania zamówienia. Zamawiający wymaga by stosowane przez Wykonawcę do wykonania usługi środki piorące, dezynfekcyjne, piorąco- dezynfekcyjne spełniały wymagania przewidziane w obowiązujących przepisach.</w:t>
      </w:r>
    </w:p>
    <w:p w14:paraId="2990CF73" w14:textId="7AF4F55E" w:rsidR="0022018C" w:rsidRPr="008A5CF9" w:rsidRDefault="00041529" w:rsidP="0022018C">
      <w:pPr>
        <w:widowControl w:val="0"/>
        <w:tabs>
          <w:tab w:val="left" w:pos="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Pr>
          <w:rFonts w:ascii="Times New Roman" w:eastAsia="SimSun" w:hAnsi="Times New Roman" w:cs="Times New Roman"/>
          <w:color w:val="00000A"/>
          <w:kern w:val="1"/>
          <w:lang w:eastAsia="zh-CN" w:bidi="hi-IN"/>
        </w:rPr>
        <w:t>9</w:t>
      </w:r>
      <w:r w:rsidR="0022018C" w:rsidRPr="008A5CF9">
        <w:rPr>
          <w:rFonts w:ascii="Times New Roman" w:eastAsia="SimSun" w:hAnsi="Times New Roman" w:cs="Times New Roman"/>
          <w:color w:val="00000A"/>
          <w:kern w:val="1"/>
          <w:lang w:eastAsia="zh-CN" w:bidi="hi-IN"/>
        </w:rPr>
        <w:t>. W takcie obowiązywania umowy Wykonawca ma obowiązek posiadania pozytywnej opinii, zaświadczenia lub równoważnego dokumentu Stacji Sanitarno-Epidemiologicznej o dopuszczeniu pralni do świadczenia usług pralniczych dla szpitala i o posiadaniu bariery higienicznej oraz o dopuszczeniu samochodów do transportu przedmiotu zamówienia,</w:t>
      </w:r>
    </w:p>
    <w:p w14:paraId="3373251A" w14:textId="28A11B7A" w:rsidR="0022018C" w:rsidRPr="008A5CF9" w:rsidRDefault="0022018C" w:rsidP="0022018C">
      <w:pPr>
        <w:widowControl w:val="0"/>
        <w:tabs>
          <w:tab w:val="left" w:pos="0"/>
          <w:tab w:val="left" w:pos="18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8A5CF9">
        <w:rPr>
          <w:rFonts w:ascii="Times New Roman" w:eastAsia="SimSun" w:hAnsi="Times New Roman" w:cs="Times New Roman"/>
          <w:color w:val="00000A"/>
          <w:kern w:val="1"/>
          <w:lang w:eastAsia="zh-CN" w:bidi="hi-IN"/>
        </w:rPr>
        <w:t>1</w:t>
      </w:r>
      <w:r w:rsidR="00041529">
        <w:rPr>
          <w:rFonts w:ascii="Times New Roman" w:eastAsia="SimSun" w:hAnsi="Times New Roman" w:cs="Times New Roman"/>
          <w:color w:val="00000A"/>
          <w:kern w:val="1"/>
          <w:lang w:eastAsia="zh-CN" w:bidi="hi-IN"/>
        </w:rPr>
        <w:t>0</w:t>
      </w:r>
      <w:r w:rsidRPr="008A5CF9">
        <w:rPr>
          <w:rFonts w:ascii="Times New Roman" w:eastAsia="SimSun" w:hAnsi="Times New Roman" w:cs="Times New Roman"/>
          <w:color w:val="00000A"/>
          <w:kern w:val="1"/>
          <w:lang w:eastAsia="zh-CN" w:bidi="hi-IN"/>
        </w:rPr>
        <w:t>. Na każde żądanie Zamawiającego, Wykonawca ma obowiązek dostarczyć, w terminie 2 dni od dnia zgłoszenia żądania:</w:t>
      </w:r>
    </w:p>
    <w:p w14:paraId="6363245E" w14:textId="3E2D3AB6" w:rsidR="0022018C" w:rsidRPr="008A5CF9" w:rsidRDefault="0022018C" w:rsidP="0022018C">
      <w:pPr>
        <w:widowControl w:val="0"/>
        <w:tabs>
          <w:tab w:val="left" w:pos="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8A5CF9">
        <w:rPr>
          <w:rFonts w:ascii="Times New Roman" w:eastAsia="SimSun" w:hAnsi="Times New Roman" w:cs="Times New Roman"/>
          <w:color w:val="00000A"/>
          <w:kern w:val="1"/>
          <w:lang w:eastAsia="zh-CN" w:bidi="hi-IN"/>
        </w:rPr>
        <w:t xml:space="preserve">a) pozwolenia na obrót produktem biobójczym zgodnie z ustawą z dnia 13 września 2002 r. o produktach biobójczych </w:t>
      </w:r>
      <w:r w:rsidRPr="00743433">
        <w:rPr>
          <w:rFonts w:ascii="Times New Roman" w:eastAsia="SimSun" w:hAnsi="Times New Roman" w:cs="Times New Roman"/>
          <w:kern w:val="1"/>
          <w:lang w:eastAsia="zh-CN" w:bidi="hi-IN"/>
        </w:rPr>
        <w:t xml:space="preserve">(tj. Dz. U. z 2021 r., poz. 24) </w:t>
      </w:r>
      <w:r w:rsidRPr="008A5CF9">
        <w:rPr>
          <w:rFonts w:ascii="Times New Roman" w:eastAsia="SimSun" w:hAnsi="Times New Roman" w:cs="Times New Roman"/>
          <w:color w:val="00000A"/>
          <w:kern w:val="1"/>
          <w:lang w:eastAsia="zh-CN" w:bidi="hi-IN"/>
        </w:rPr>
        <w:t>- w odniesieniu do środków dezynfekcyjnych,</w:t>
      </w:r>
    </w:p>
    <w:p w14:paraId="6D7726C0" w14:textId="77777777" w:rsidR="0022018C" w:rsidRDefault="0022018C" w:rsidP="0022018C">
      <w:pPr>
        <w:widowControl w:val="0"/>
        <w:tabs>
          <w:tab w:val="left" w:pos="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8A5CF9">
        <w:rPr>
          <w:rFonts w:ascii="Times New Roman" w:eastAsia="SimSun" w:hAnsi="Times New Roman" w:cs="Times New Roman"/>
          <w:color w:val="00000A"/>
          <w:kern w:val="1"/>
          <w:lang w:eastAsia="zh-CN" w:bidi="hi-IN"/>
        </w:rPr>
        <w:t xml:space="preserve">b) dokumenty potwierdzające dopuszczenie do obrotu zgodnie z wymaganiami przewidzianymi w ustawie z dnia  20 maja 2010 r. o wyrobach medycznych </w:t>
      </w:r>
      <w:r w:rsidRPr="00743433">
        <w:rPr>
          <w:rFonts w:ascii="Times New Roman" w:eastAsia="SimSun" w:hAnsi="Times New Roman" w:cs="Times New Roman"/>
          <w:kern w:val="1"/>
          <w:lang w:eastAsia="zh-CN" w:bidi="hi-IN"/>
        </w:rPr>
        <w:t>(</w:t>
      </w:r>
      <w:proofErr w:type="spellStart"/>
      <w:r w:rsidRPr="00743433">
        <w:rPr>
          <w:rFonts w:ascii="Times New Roman" w:eastAsia="SimSun" w:hAnsi="Times New Roman" w:cs="Times New Roman"/>
          <w:kern w:val="1"/>
          <w:lang w:eastAsia="zh-CN" w:bidi="hi-IN"/>
        </w:rPr>
        <w:t>t.j</w:t>
      </w:r>
      <w:proofErr w:type="spellEnd"/>
      <w:r w:rsidRPr="00743433">
        <w:rPr>
          <w:rFonts w:ascii="Times New Roman" w:eastAsia="SimSun" w:hAnsi="Times New Roman" w:cs="Times New Roman"/>
          <w:kern w:val="1"/>
          <w:lang w:eastAsia="zh-CN" w:bidi="hi-IN"/>
        </w:rPr>
        <w:t xml:space="preserve">. Dz. U. z 2020, poz. 186 ze zm.) </w:t>
      </w:r>
      <w:r w:rsidRPr="008A5CF9">
        <w:rPr>
          <w:rFonts w:ascii="Times New Roman" w:eastAsia="SimSun" w:hAnsi="Times New Roman" w:cs="Times New Roman"/>
          <w:color w:val="00000A"/>
          <w:kern w:val="1"/>
          <w:lang w:eastAsia="zh-CN" w:bidi="hi-IN"/>
        </w:rPr>
        <w:t>- w odniesieniu do wyrobów medycznych.</w:t>
      </w:r>
    </w:p>
    <w:p w14:paraId="0F169694" w14:textId="0E604027" w:rsidR="0022018C" w:rsidRPr="00282B6F" w:rsidRDefault="0022018C" w:rsidP="0022018C">
      <w:pPr>
        <w:widowControl w:val="0"/>
        <w:tabs>
          <w:tab w:val="left" w:pos="0"/>
          <w:tab w:val="left" w:pos="426"/>
        </w:tabs>
        <w:suppressAutoHyphens/>
        <w:spacing w:after="0" w:line="360" w:lineRule="auto"/>
        <w:jc w:val="both"/>
        <w:textAlignment w:val="baseline"/>
        <w:rPr>
          <w:rStyle w:val="Pogrubienie"/>
          <w:rFonts w:ascii="Times New Roman" w:eastAsia="SimSun" w:hAnsi="Times New Roman" w:cs="Times New Roman"/>
          <w:b w:val="0"/>
          <w:bCs w:val="0"/>
          <w:color w:val="00000A"/>
          <w:kern w:val="1"/>
          <w:lang w:eastAsia="zh-CN" w:bidi="hi-IN"/>
        </w:rPr>
      </w:pPr>
      <w:r>
        <w:rPr>
          <w:rStyle w:val="Pogrubienie"/>
          <w:rFonts w:ascii="Times New Roman" w:hAnsi="Times New Roman" w:cs="Times New Roman"/>
        </w:rPr>
        <w:t>1</w:t>
      </w:r>
      <w:r w:rsidR="00041529">
        <w:rPr>
          <w:rStyle w:val="Pogrubienie"/>
          <w:rFonts w:ascii="Times New Roman" w:hAnsi="Times New Roman" w:cs="Times New Roman"/>
        </w:rPr>
        <w:t>1</w:t>
      </w:r>
      <w:r>
        <w:rPr>
          <w:rStyle w:val="Pogrubienie"/>
          <w:rFonts w:ascii="Times New Roman" w:hAnsi="Times New Roman" w:cs="Times New Roman"/>
        </w:rPr>
        <w:t xml:space="preserve">. </w:t>
      </w:r>
      <w:r w:rsidRPr="00282B6F">
        <w:rPr>
          <w:rStyle w:val="Pogrubienie"/>
          <w:rFonts w:ascii="Times New Roman" w:hAnsi="Times New Roman" w:cs="Times New Roman"/>
        </w:rPr>
        <w:t xml:space="preserve">Zamawiający przewiduje możliwość zmniejszenia zakresu zamówienia w ilości nie przekraczającej </w:t>
      </w:r>
      <w:r>
        <w:rPr>
          <w:rStyle w:val="Pogrubienie"/>
          <w:rFonts w:ascii="Times New Roman" w:hAnsi="Times New Roman" w:cs="Times New Roman"/>
        </w:rPr>
        <w:t>95</w:t>
      </w:r>
      <w:r w:rsidRPr="00282B6F">
        <w:rPr>
          <w:rStyle w:val="Pogrubienie"/>
          <w:rFonts w:ascii="Times New Roman" w:hAnsi="Times New Roman" w:cs="Times New Roman"/>
        </w:rPr>
        <w:t xml:space="preserve"> % wartości określonej w § 4 ust. 1</w:t>
      </w:r>
      <w:r w:rsidRPr="0039476D">
        <w:rPr>
          <w:rStyle w:val="Pogrubienie"/>
          <w:rFonts w:ascii="Times New Roman" w:hAnsi="Times New Roman" w:cs="Times New Roman"/>
        </w:rPr>
        <w:t xml:space="preserve">  </w:t>
      </w:r>
    </w:p>
    <w:p w14:paraId="709B64EF" w14:textId="77777777" w:rsidR="0022018C" w:rsidRPr="00EE34E3" w:rsidRDefault="0022018C" w:rsidP="0022018C">
      <w:pPr>
        <w:pStyle w:val="Tekstpodstawowy"/>
        <w:spacing w:after="0"/>
        <w:ind w:left="567" w:hanging="567"/>
        <w:jc w:val="center"/>
        <w:rPr>
          <w:rFonts w:ascii="Times New Roman" w:hAnsi="Times New Roman" w:cs="Times New Roman"/>
        </w:rPr>
      </w:pPr>
      <w:r w:rsidRPr="00EE34E3">
        <w:rPr>
          <w:rFonts w:ascii="Times New Roman" w:hAnsi="Times New Roman" w:cs="Times New Roman"/>
          <w:b/>
        </w:rPr>
        <w:t>§ 3</w:t>
      </w:r>
    </w:p>
    <w:p w14:paraId="147C155F" w14:textId="77777777" w:rsidR="0022018C" w:rsidRPr="00EE34E3" w:rsidRDefault="0022018C" w:rsidP="0022018C">
      <w:pPr>
        <w:spacing w:before="120" w:after="0" w:line="360" w:lineRule="auto"/>
        <w:jc w:val="both"/>
        <w:rPr>
          <w:rFonts w:ascii="Times New Roman" w:hAnsi="Times New Roman" w:cs="Times New Roman"/>
        </w:rPr>
      </w:pPr>
      <w:r w:rsidRPr="00EE34E3">
        <w:rPr>
          <w:rFonts w:ascii="Times New Roman" w:hAnsi="Times New Roman" w:cs="Times New Roman"/>
        </w:rPr>
        <w:t xml:space="preserve">1.Jakiekolwiek usterki, awarie bądź zdarzenia utrudniające Wykonawcy wykonanie przedmiotu umowy nie zwalniają go z obowiązku </w:t>
      </w:r>
      <w:r>
        <w:rPr>
          <w:rFonts w:ascii="Times New Roman" w:hAnsi="Times New Roman" w:cs="Times New Roman"/>
        </w:rPr>
        <w:t>wykonania usługi</w:t>
      </w:r>
      <w:r w:rsidRPr="00EE34E3">
        <w:rPr>
          <w:rFonts w:ascii="Times New Roman" w:hAnsi="Times New Roman" w:cs="Times New Roman"/>
        </w:rPr>
        <w:t xml:space="preserve"> w ustalonym terminie.</w:t>
      </w:r>
    </w:p>
    <w:p w14:paraId="774C8A64" w14:textId="77777777" w:rsidR="0022018C" w:rsidRPr="00EE34E3" w:rsidRDefault="0022018C" w:rsidP="0022018C">
      <w:pPr>
        <w:spacing w:before="120" w:after="0" w:line="360" w:lineRule="auto"/>
        <w:jc w:val="both"/>
        <w:rPr>
          <w:rFonts w:ascii="Times New Roman" w:hAnsi="Times New Roman" w:cs="Times New Roman"/>
        </w:rPr>
      </w:pPr>
      <w:r w:rsidRPr="00EE34E3">
        <w:rPr>
          <w:rFonts w:ascii="Times New Roman" w:hAnsi="Times New Roman" w:cs="Times New Roman"/>
        </w:rPr>
        <w:t xml:space="preserve">2.Wykonawca ma obowiązek niezwłocznie powiadomić Zamawiającego o wszelkich okolicznościach uniemożliwiających </w:t>
      </w:r>
      <w:r>
        <w:rPr>
          <w:rFonts w:ascii="Times New Roman" w:hAnsi="Times New Roman" w:cs="Times New Roman"/>
        </w:rPr>
        <w:t>wykonanie usługi</w:t>
      </w:r>
      <w:r w:rsidRPr="00EE34E3">
        <w:rPr>
          <w:rFonts w:ascii="Times New Roman" w:hAnsi="Times New Roman" w:cs="Times New Roman"/>
        </w:rPr>
        <w:t xml:space="preserve"> Zamawiającemu.</w:t>
      </w:r>
    </w:p>
    <w:p w14:paraId="4E6616F6" w14:textId="77777777" w:rsidR="0022018C" w:rsidRPr="00EE34E3" w:rsidRDefault="0022018C" w:rsidP="0022018C">
      <w:pPr>
        <w:spacing w:before="120" w:after="0" w:line="360" w:lineRule="auto"/>
        <w:jc w:val="both"/>
        <w:rPr>
          <w:rFonts w:ascii="Times New Roman" w:hAnsi="Times New Roman" w:cs="Times New Roman"/>
        </w:rPr>
      </w:pPr>
      <w:r w:rsidRPr="00EE34E3">
        <w:rPr>
          <w:rFonts w:ascii="Times New Roman" w:hAnsi="Times New Roman" w:cs="Times New Roman"/>
        </w:rPr>
        <w:lastRenderedPageBreak/>
        <w:t xml:space="preserve">3.W wypadku określonym w ust. 2 oraz w przypadku niewykonania umowy przez Wykonawcę w ustalonym terminie, Zamawiający ma prawo zlecić obowiązki będące przedmiotem umowy u dowolnie wybranego przez siebie </w:t>
      </w:r>
      <w:r>
        <w:rPr>
          <w:rFonts w:ascii="Times New Roman" w:hAnsi="Times New Roman" w:cs="Times New Roman"/>
        </w:rPr>
        <w:t>usługodawcy</w:t>
      </w:r>
      <w:r w:rsidRPr="00EE34E3">
        <w:rPr>
          <w:rFonts w:ascii="Times New Roman" w:hAnsi="Times New Roman" w:cs="Times New Roman"/>
        </w:rPr>
        <w:t xml:space="preserve"> na koszt i ryzyko Wykonawcy</w:t>
      </w:r>
      <w:r>
        <w:rPr>
          <w:rFonts w:ascii="Times New Roman" w:hAnsi="Times New Roman" w:cs="Times New Roman"/>
        </w:rPr>
        <w:t>, bez kontroli sądu</w:t>
      </w:r>
      <w:r w:rsidRPr="00EE34E3">
        <w:rPr>
          <w:rFonts w:ascii="Times New Roman" w:hAnsi="Times New Roman" w:cs="Times New Roman"/>
        </w:rPr>
        <w:t xml:space="preserve">. Uprawnienie Zamawiającego jest niezależne od możliwości żądania przez Zamawiającego zapłaty kar umownych określonych w § </w:t>
      </w:r>
      <w:r>
        <w:rPr>
          <w:rFonts w:ascii="Times New Roman" w:hAnsi="Times New Roman" w:cs="Times New Roman"/>
        </w:rPr>
        <w:t>8</w:t>
      </w:r>
      <w:r w:rsidRPr="00EE34E3">
        <w:rPr>
          <w:rFonts w:ascii="Times New Roman" w:hAnsi="Times New Roman" w:cs="Times New Roman"/>
        </w:rPr>
        <w:t xml:space="preserve"> niniejszej umowy.</w:t>
      </w:r>
    </w:p>
    <w:p w14:paraId="3D8BC64A" w14:textId="77777777" w:rsidR="0022018C" w:rsidRPr="00EE34E3" w:rsidRDefault="0022018C" w:rsidP="0022018C">
      <w:pPr>
        <w:pStyle w:val="Tekstpodstawowy"/>
        <w:spacing w:after="0"/>
        <w:jc w:val="center"/>
        <w:rPr>
          <w:rFonts w:ascii="Times New Roman" w:hAnsi="Times New Roman" w:cs="Times New Roman"/>
        </w:rPr>
      </w:pPr>
      <w:r w:rsidRPr="00EE34E3">
        <w:rPr>
          <w:rFonts w:ascii="Times New Roman" w:hAnsi="Times New Roman" w:cs="Times New Roman"/>
          <w:b/>
        </w:rPr>
        <w:t>§ 4</w:t>
      </w:r>
    </w:p>
    <w:p w14:paraId="3642E671" w14:textId="77777777" w:rsidR="0022018C" w:rsidRPr="00EE34E3" w:rsidRDefault="0022018C" w:rsidP="0022018C">
      <w:pPr>
        <w:pStyle w:val="Tekstpodstawowy"/>
        <w:spacing w:after="0" w:line="360" w:lineRule="auto"/>
        <w:ind w:left="-15"/>
        <w:jc w:val="both"/>
        <w:rPr>
          <w:rFonts w:ascii="Times New Roman" w:hAnsi="Times New Roman" w:cs="Times New Roman"/>
        </w:rPr>
      </w:pPr>
      <w:r w:rsidRPr="00EE34E3">
        <w:rPr>
          <w:rFonts w:ascii="Times New Roman" w:hAnsi="Times New Roman" w:cs="Times New Roman"/>
        </w:rPr>
        <w:t xml:space="preserve">1.Strony ustalają maksymalne wynagrodzenie za wykonanie przedmiotu umowy w kwocie </w:t>
      </w:r>
      <w:r w:rsidRPr="00EE34E3">
        <w:rPr>
          <w:rFonts w:ascii="Times New Roman" w:hAnsi="Times New Roman" w:cs="Times New Roman"/>
          <w:b/>
          <w:bCs/>
        </w:rPr>
        <w:t>netto ….. zł</w:t>
      </w:r>
      <w:r w:rsidRPr="00EE34E3">
        <w:rPr>
          <w:rFonts w:ascii="Times New Roman" w:hAnsi="Times New Roman" w:cs="Times New Roman"/>
        </w:rPr>
        <w:t xml:space="preserve"> (słownie: ……………..), </w:t>
      </w:r>
      <w:r w:rsidRPr="00EE34E3">
        <w:rPr>
          <w:rFonts w:ascii="Times New Roman" w:hAnsi="Times New Roman" w:cs="Times New Roman"/>
          <w:b/>
          <w:bCs/>
        </w:rPr>
        <w:t>brutto …… zł</w:t>
      </w:r>
      <w:r w:rsidRPr="00EE34E3">
        <w:rPr>
          <w:rFonts w:ascii="Times New Roman" w:hAnsi="Times New Roman" w:cs="Times New Roman"/>
        </w:rPr>
        <w:t xml:space="preserve"> (słownie: ………………….).</w:t>
      </w:r>
    </w:p>
    <w:p w14:paraId="3F8F438F" w14:textId="77777777" w:rsidR="0022018C" w:rsidRPr="00EE34E3" w:rsidRDefault="0022018C" w:rsidP="0022018C">
      <w:pPr>
        <w:pStyle w:val="Tekstpodstawowy"/>
        <w:spacing w:after="0" w:line="360" w:lineRule="auto"/>
        <w:ind w:left="15"/>
        <w:jc w:val="both"/>
        <w:rPr>
          <w:rFonts w:ascii="Times New Roman" w:hAnsi="Times New Roman" w:cs="Times New Roman"/>
        </w:rPr>
      </w:pPr>
      <w:r w:rsidRPr="00EE34E3">
        <w:rPr>
          <w:rFonts w:ascii="Times New Roman" w:hAnsi="Times New Roman" w:cs="Times New Roman"/>
        </w:rPr>
        <w:t xml:space="preserve">2. Podstawę do wystawienia faktur VAT stanowią protokoły odbioru każdej </w:t>
      </w:r>
      <w:r>
        <w:rPr>
          <w:rFonts w:ascii="Times New Roman" w:hAnsi="Times New Roman" w:cs="Times New Roman"/>
        </w:rPr>
        <w:t>usługi</w:t>
      </w:r>
      <w:r w:rsidRPr="00EE34E3">
        <w:rPr>
          <w:rFonts w:ascii="Times New Roman" w:hAnsi="Times New Roman" w:cs="Times New Roman"/>
        </w:rPr>
        <w:t xml:space="preserve">, zgodnie z wzorem stanowiącym </w:t>
      </w:r>
      <w:r w:rsidRPr="007A5D41">
        <w:rPr>
          <w:rFonts w:ascii="Times New Roman" w:hAnsi="Times New Roman" w:cs="Times New Roman"/>
        </w:rPr>
        <w:t>załącznik nr 3</w:t>
      </w:r>
      <w:r w:rsidRPr="00EE34E3">
        <w:rPr>
          <w:rFonts w:ascii="Times New Roman" w:hAnsi="Times New Roman" w:cs="Times New Roman"/>
        </w:rPr>
        <w:t xml:space="preserve"> do Umowy, zaakceptowane przez Zamawiającego, co oznacza odbiór </w:t>
      </w:r>
      <w:r>
        <w:rPr>
          <w:rFonts w:ascii="Times New Roman" w:hAnsi="Times New Roman" w:cs="Times New Roman"/>
        </w:rPr>
        <w:t>usługi</w:t>
      </w:r>
      <w:r w:rsidRPr="00EE34E3">
        <w:rPr>
          <w:rFonts w:ascii="Times New Roman" w:hAnsi="Times New Roman" w:cs="Times New Roman"/>
        </w:rPr>
        <w:t xml:space="preserve"> bez wad. Faktura VAT będzie wystawiona przez Wykonawcę na kwotę należną z tytułu dostarczonej partii towaru zamówionej zgodnie z postanowieniami niniejszej umowy.</w:t>
      </w:r>
    </w:p>
    <w:p w14:paraId="761F9BDD" w14:textId="71E8FC2B" w:rsidR="0022018C" w:rsidRPr="00EE34E3" w:rsidRDefault="0022018C" w:rsidP="0022018C">
      <w:pPr>
        <w:pStyle w:val="Tekstpodstawowy"/>
        <w:spacing w:after="0" w:line="360" w:lineRule="auto"/>
        <w:ind w:left="15"/>
        <w:jc w:val="both"/>
        <w:rPr>
          <w:rFonts w:ascii="Times New Roman" w:hAnsi="Times New Roman" w:cs="Times New Roman"/>
        </w:rPr>
      </w:pPr>
      <w:r w:rsidRPr="00EE34E3">
        <w:rPr>
          <w:rFonts w:ascii="Times New Roman" w:hAnsi="Times New Roman" w:cs="Times New Roman"/>
        </w:rPr>
        <w:t xml:space="preserve">3. Zapłata za </w:t>
      </w:r>
      <w:r>
        <w:rPr>
          <w:rFonts w:ascii="Times New Roman" w:hAnsi="Times New Roman" w:cs="Times New Roman"/>
        </w:rPr>
        <w:t>wykonaną usługę</w:t>
      </w:r>
      <w:r w:rsidRPr="00EE34E3">
        <w:rPr>
          <w:rFonts w:ascii="Times New Roman" w:hAnsi="Times New Roman" w:cs="Times New Roman"/>
        </w:rPr>
        <w:t xml:space="preserve"> nastąpi przelewem na rachunek bankowy Wykonawcy w terminie </w:t>
      </w:r>
      <w:r w:rsidR="0069314A">
        <w:rPr>
          <w:rFonts w:ascii="Times New Roman" w:hAnsi="Times New Roman" w:cs="Times New Roman"/>
        </w:rPr>
        <w:t>….</w:t>
      </w:r>
      <w:r w:rsidRPr="00EE34E3">
        <w:rPr>
          <w:rFonts w:ascii="Times New Roman" w:hAnsi="Times New Roman" w:cs="Times New Roman"/>
        </w:rPr>
        <w:t xml:space="preserve"> dni od daty otrzymania prawidłowo wystawionej faktury VAT przez Zamawiającego.</w:t>
      </w:r>
    </w:p>
    <w:p w14:paraId="35AB6219" w14:textId="77777777" w:rsidR="0022018C" w:rsidRPr="00EE34E3" w:rsidRDefault="0022018C" w:rsidP="0022018C">
      <w:pPr>
        <w:pStyle w:val="Tekstpodstawowy"/>
        <w:spacing w:after="0" w:line="360" w:lineRule="auto"/>
        <w:ind w:left="15" w:hanging="15"/>
        <w:jc w:val="both"/>
        <w:rPr>
          <w:rFonts w:ascii="Times New Roman" w:hAnsi="Times New Roman" w:cs="Times New Roman"/>
        </w:rPr>
      </w:pPr>
      <w:r w:rsidRPr="00EE34E3">
        <w:rPr>
          <w:rFonts w:ascii="Times New Roman" w:hAnsi="Times New Roman" w:cs="Times New Roman"/>
        </w:rPr>
        <w:t>4. Datą zapłaty jest dzień obciążenia rachunku Zamawiającego.</w:t>
      </w:r>
    </w:p>
    <w:p w14:paraId="0ADF39D1" w14:textId="77777777" w:rsidR="0022018C" w:rsidRPr="00EE34E3" w:rsidRDefault="0022018C" w:rsidP="0022018C">
      <w:pPr>
        <w:pStyle w:val="Tekstpodstawowy"/>
        <w:spacing w:after="0" w:line="360" w:lineRule="auto"/>
        <w:jc w:val="both"/>
        <w:rPr>
          <w:rFonts w:ascii="Times New Roman" w:hAnsi="Times New Roman" w:cs="Times New Roman"/>
        </w:rPr>
      </w:pPr>
      <w:r w:rsidRPr="00EE34E3">
        <w:rPr>
          <w:rFonts w:ascii="Times New Roman" w:hAnsi="Times New Roman" w:cs="Times New Roman"/>
        </w:rPr>
        <w:t>5. Wierzytelności wynikające z niniejszej umowy nie mogą być przenoszone na osoby trzecie bez pisemnej zgody Zamawiającego i organu założycielskiego Zamawiającego.</w:t>
      </w:r>
    </w:p>
    <w:p w14:paraId="30B9CD82" w14:textId="77777777" w:rsidR="0022018C" w:rsidRDefault="0022018C" w:rsidP="0022018C">
      <w:pPr>
        <w:pStyle w:val="Tekstpodstawowy"/>
        <w:spacing w:after="0" w:line="360" w:lineRule="auto"/>
        <w:ind w:left="15"/>
        <w:jc w:val="both"/>
        <w:rPr>
          <w:rFonts w:ascii="Times New Roman" w:hAnsi="Times New Roman" w:cs="Times New Roman"/>
        </w:rPr>
      </w:pPr>
      <w:r w:rsidRPr="00EE34E3">
        <w:rPr>
          <w:rFonts w:ascii="Times New Roman" w:hAnsi="Times New Roman" w:cs="Times New Roman"/>
        </w:rPr>
        <w:t>6. W przypadku, gdy w umowie jest mowa o wynagrodzeniu należy przez to rozumieć wynagrodzenie w wysokości brutto.</w:t>
      </w:r>
    </w:p>
    <w:p w14:paraId="630DD21C" w14:textId="77777777" w:rsidR="0022018C" w:rsidRPr="0035323D" w:rsidRDefault="0022018C" w:rsidP="0022018C">
      <w:pPr>
        <w:pStyle w:val="Tekstpodstawowy"/>
        <w:spacing w:after="0" w:line="360" w:lineRule="auto"/>
        <w:ind w:left="15"/>
        <w:jc w:val="both"/>
        <w:rPr>
          <w:rFonts w:ascii="Times New Roman" w:hAnsi="Times New Roman" w:cs="Times New Roman"/>
        </w:rPr>
      </w:pPr>
      <w:r>
        <w:rPr>
          <w:rFonts w:ascii="Times New Roman" w:hAnsi="Times New Roman" w:cs="Times New Roman"/>
        </w:rPr>
        <w:t>7.</w:t>
      </w:r>
      <w:r w:rsidRPr="0035323D">
        <w:rPr>
          <w:rFonts w:ascii="Times New Roman" w:hAnsi="Times New Roman" w:cs="Times New Roman"/>
        </w:rPr>
        <w:t>Płatność nastąpi na podstawie prawidłowo wystawionej przez Wykonawcę faktury na rachunek bankowy w niej wskazany, widniejący w elektronicznym wykazie podatników VAT (na tzw. „białej liście podatników VAT”) dostępnym w Biuletynie Informacji Publicznej Ministerstwa Finansów – Krajowej Administracji Skarbowej.</w:t>
      </w:r>
    </w:p>
    <w:p w14:paraId="24426CDE" w14:textId="50BD4EEB" w:rsidR="0022018C" w:rsidRPr="002374CB" w:rsidRDefault="0022018C" w:rsidP="0022018C">
      <w:pPr>
        <w:tabs>
          <w:tab w:val="left" w:pos="284"/>
        </w:tabs>
        <w:spacing w:line="360" w:lineRule="auto"/>
        <w:jc w:val="both"/>
        <w:rPr>
          <w:rFonts w:ascii="Times New Roman" w:hAnsi="Times New Roman" w:cs="Times New Roman"/>
        </w:rPr>
      </w:pPr>
      <w:r>
        <w:rPr>
          <w:rFonts w:ascii="Times New Roman" w:hAnsi="Times New Roman" w:cs="Times New Roman"/>
        </w:rPr>
        <w:t>8</w:t>
      </w:r>
      <w:r w:rsidRPr="0035323D">
        <w:rPr>
          <w:rFonts w:ascii="Times New Roman" w:hAnsi="Times New Roman" w:cs="Times New Roman"/>
        </w:rPr>
        <w:t xml:space="preserve">. </w:t>
      </w:r>
      <w:r w:rsidRPr="0035323D">
        <w:rPr>
          <w:rFonts w:ascii="Times New Roman" w:eastAsia="Times New Roman" w:hAnsi="Times New Roman" w:cs="Times New Roman"/>
        </w:rPr>
        <w:t>Wykonawca oświadcza, że numer rachunku rozliczeniowego wskazany we wszystkich fakturach, które będą wystawione w jego imieniu, jest rachunkiem dla którego zgodnie z art. 62a – 62f ustawy z dnia 29 sierpnia 1997 r. - Prawo Bankowe (tj. Dz. U. 2020, poz. 1896 ze zm.)  prowadzony jest rachunek VAT.</w:t>
      </w:r>
    </w:p>
    <w:p w14:paraId="23573B52" w14:textId="77777777" w:rsidR="0022018C" w:rsidRPr="0035323D" w:rsidRDefault="0022018C" w:rsidP="0022018C">
      <w:pPr>
        <w:tabs>
          <w:tab w:val="left" w:pos="284"/>
        </w:tabs>
        <w:jc w:val="both"/>
        <w:rPr>
          <w:rFonts w:ascii="Times New Roman" w:eastAsia="Times New Roman" w:hAnsi="Times New Roman" w:cs="Times New Roman"/>
        </w:rPr>
      </w:pPr>
      <w:r>
        <w:rPr>
          <w:rFonts w:ascii="Times New Roman" w:eastAsia="Times New Roman" w:hAnsi="Times New Roman" w:cs="Times New Roman"/>
        </w:rPr>
        <w:t>9</w:t>
      </w:r>
      <w:r w:rsidRPr="0035323D">
        <w:rPr>
          <w:rFonts w:ascii="Times New Roman" w:eastAsia="Times New Roman" w:hAnsi="Times New Roman" w:cs="Times New Roman"/>
        </w:rPr>
        <w:t>. Wykonawca oświadcza, że wyraża zgodę na dokonywanie przez Zamawiającego płatności z zastosowaniem mechanizmu podzielonej płatności.</w:t>
      </w:r>
    </w:p>
    <w:p w14:paraId="648B74E1" w14:textId="77777777" w:rsidR="0022018C" w:rsidRPr="0035323D" w:rsidRDefault="0022018C" w:rsidP="0022018C">
      <w:pPr>
        <w:tabs>
          <w:tab w:val="left" w:pos="284"/>
        </w:tabs>
        <w:spacing w:line="360" w:lineRule="auto"/>
        <w:jc w:val="both"/>
        <w:rPr>
          <w:rFonts w:ascii="Times New Roman" w:eastAsia="Times New Roman" w:hAnsi="Times New Roman" w:cs="Times New Roman"/>
        </w:rPr>
      </w:pPr>
      <w:r>
        <w:rPr>
          <w:rFonts w:ascii="Times New Roman" w:eastAsia="Times New Roman" w:hAnsi="Times New Roman" w:cs="Times New Roman"/>
        </w:rPr>
        <w:t>10</w:t>
      </w:r>
      <w:r w:rsidRPr="0035323D">
        <w:rPr>
          <w:rFonts w:ascii="Times New Roman" w:eastAsia="Times New Roman" w:hAnsi="Times New Roman" w:cs="Times New Roman"/>
        </w:rPr>
        <w:t>.W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550FCF80" w14:textId="77777777" w:rsidR="0022018C" w:rsidRPr="0035323D" w:rsidRDefault="0022018C" w:rsidP="0022018C">
      <w:pPr>
        <w:tabs>
          <w:tab w:val="left" w:pos="284"/>
        </w:tabs>
        <w:spacing w:line="360" w:lineRule="auto"/>
        <w:jc w:val="both"/>
        <w:rPr>
          <w:rFonts w:ascii="Times New Roman" w:eastAsia="Times New Roman" w:hAnsi="Times New Roman" w:cs="Times New Roman"/>
        </w:rPr>
      </w:pPr>
      <w:r>
        <w:rPr>
          <w:rFonts w:ascii="Times New Roman" w:eastAsia="Times New Roman" w:hAnsi="Times New Roman" w:cs="Times New Roman"/>
        </w:rPr>
        <w:t>11</w:t>
      </w:r>
      <w:r w:rsidRPr="0035323D">
        <w:rPr>
          <w:rFonts w:ascii="Times New Roman" w:eastAsia="Times New Roman" w:hAnsi="Times New Roman" w:cs="Times New Roman"/>
        </w:rPr>
        <w:t xml:space="preserve">.Wykonawca odpowiada wobec Zamawiającego za wszelkie szkody wynikające ze wskazania jako właściwego do dokonania zapłaty rachunku bankowego, który nie widnieje w elektronicznym wykazie </w:t>
      </w:r>
      <w:r w:rsidRPr="0035323D">
        <w:rPr>
          <w:rFonts w:ascii="Times New Roman" w:eastAsia="Times New Roman" w:hAnsi="Times New Roman" w:cs="Times New Roman"/>
        </w:rPr>
        <w:lastRenderedPageBreak/>
        <w:t>podatników VAT (na tzw. „białej liście podatników VAT”) dostępnym w Biuletynie Informacji Publicznej Ministerstwa Finansów – Krajowej Administracji Skarbowej oraz z tytułu naruszenia innych przepisów prawa podatkowego przez Wykonawcę lub podmioty, z pomocą których zobowiązanie wykonuje lub którym wykonanie zobowiązania powierza, bez prawa do powoływania się na przyczynienie się Zamawiającego do powstania szkody.</w:t>
      </w:r>
    </w:p>
    <w:p w14:paraId="5A9853B0" w14:textId="77777777" w:rsidR="0022018C" w:rsidRPr="00EE34E3" w:rsidRDefault="0022018C" w:rsidP="0022018C">
      <w:pPr>
        <w:pStyle w:val="Tekstpodstawowy"/>
        <w:spacing w:after="0"/>
        <w:jc w:val="center"/>
        <w:rPr>
          <w:rFonts w:ascii="Times New Roman" w:hAnsi="Times New Roman" w:cs="Times New Roman"/>
        </w:rPr>
      </w:pPr>
      <w:r w:rsidRPr="00EE34E3">
        <w:rPr>
          <w:rFonts w:ascii="Times New Roman" w:hAnsi="Times New Roman" w:cs="Times New Roman"/>
          <w:b/>
        </w:rPr>
        <w:t>§ 5</w:t>
      </w:r>
    </w:p>
    <w:p w14:paraId="20CF8040" w14:textId="07072F95" w:rsidR="0022018C" w:rsidRPr="00EE34E3" w:rsidRDefault="0022018C" w:rsidP="0022018C">
      <w:pPr>
        <w:pStyle w:val="Tekstpodstawowy"/>
        <w:spacing w:after="0" w:line="360" w:lineRule="auto"/>
        <w:jc w:val="both"/>
        <w:rPr>
          <w:rFonts w:ascii="Times New Roman" w:hAnsi="Times New Roman" w:cs="Times New Roman"/>
        </w:rPr>
      </w:pPr>
      <w:r w:rsidRPr="00EE34E3">
        <w:rPr>
          <w:rFonts w:ascii="Times New Roman" w:hAnsi="Times New Roman" w:cs="Times New Roman"/>
        </w:rPr>
        <w:t xml:space="preserve">1. Braki ilościowe i jakościowe ujawnione </w:t>
      </w:r>
      <w:r>
        <w:rPr>
          <w:rFonts w:ascii="Times New Roman" w:hAnsi="Times New Roman" w:cs="Times New Roman"/>
        </w:rPr>
        <w:t>w trakcie</w:t>
      </w:r>
      <w:r w:rsidRPr="00EE34E3">
        <w:rPr>
          <w:rFonts w:ascii="Times New Roman" w:hAnsi="Times New Roman" w:cs="Times New Roman"/>
        </w:rPr>
        <w:t xml:space="preserve"> </w:t>
      </w:r>
      <w:r>
        <w:rPr>
          <w:rFonts w:ascii="Times New Roman" w:hAnsi="Times New Roman" w:cs="Times New Roman"/>
        </w:rPr>
        <w:t>odbioru bielizny czystej</w:t>
      </w:r>
      <w:r w:rsidRPr="00EE34E3">
        <w:rPr>
          <w:rFonts w:ascii="Times New Roman" w:hAnsi="Times New Roman" w:cs="Times New Roman"/>
        </w:rPr>
        <w:t xml:space="preserve"> podlegają reklamacji. Po ujawnieniu takiego braku lub wad Zamawiający sporządza komisyjnie protokół zawiadamiając jednocześnie Wykonawcę, </w:t>
      </w:r>
      <w:r w:rsidRPr="00B05E83">
        <w:rPr>
          <w:rFonts w:ascii="Times New Roman" w:hAnsi="Times New Roman" w:cs="Times New Roman"/>
        </w:rPr>
        <w:t xml:space="preserve">który zobowiązany jest - w terminie </w:t>
      </w:r>
      <w:r w:rsidR="00AD257B">
        <w:rPr>
          <w:rFonts w:ascii="Times New Roman" w:hAnsi="Times New Roman" w:cs="Times New Roman"/>
        </w:rPr>
        <w:t>5</w:t>
      </w:r>
      <w:r w:rsidRPr="00B05E83">
        <w:rPr>
          <w:rFonts w:ascii="Times New Roman" w:hAnsi="Times New Roman" w:cs="Times New Roman"/>
        </w:rPr>
        <w:t xml:space="preserve"> dni od dnia otrzymania zawiadomienia</w:t>
      </w:r>
      <w:r w:rsidRPr="00EE34E3">
        <w:rPr>
          <w:rFonts w:ascii="Times New Roman" w:hAnsi="Times New Roman" w:cs="Times New Roman"/>
        </w:rPr>
        <w:t xml:space="preserve">, do uzupełnienia braków </w:t>
      </w:r>
      <w:r>
        <w:rPr>
          <w:rFonts w:ascii="Times New Roman" w:hAnsi="Times New Roman" w:cs="Times New Roman"/>
        </w:rPr>
        <w:t>ilościowych bielizny</w:t>
      </w:r>
      <w:r w:rsidRPr="00EE34E3">
        <w:rPr>
          <w:rFonts w:ascii="Times New Roman" w:hAnsi="Times New Roman" w:cs="Times New Roman"/>
        </w:rPr>
        <w:t>.</w:t>
      </w:r>
    </w:p>
    <w:p w14:paraId="5377CDA6" w14:textId="4554D8A1" w:rsidR="0022018C" w:rsidRDefault="0022018C" w:rsidP="0022018C">
      <w:pPr>
        <w:pStyle w:val="Tekstpodstawowy"/>
        <w:spacing w:after="0" w:line="360" w:lineRule="auto"/>
        <w:jc w:val="both"/>
        <w:rPr>
          <w:rFonts w:ascii="Times New Roman" w:hAnsi="Times New Roman" w:cs="Times New Roman"/>
        </w:rPr>
      </w:pPr>
      <w:r w:rsidRPr="00EE34E3">
        <w:rPr>
          <w:rFonts w:ascii="Times New Roman" w:hAnsi="Times New Roman" w:cs="Times New Roman"/>
        </w:rPr>
        <w:t>2</w:t>
      </w:r>
      <w:r>
        <w:rPr>
          <w:rFonts w:ascii="Times New Roman" w:hAnsi="Times New Roman" w:cs="Times New Roman"/>
        </w:rPr>
        <w:t>.</w:t>
      </w:r>
      <w:r w:rsidRPr="00006583">
        <w:t xml:space="preserve"> </w:t>
      </w:r>
      <w:r w:rsidRPr="00006583">
        <w:rPr>
          <w:rFonts w:ascii="Times New Roman" w:hAnsi="Times New Roman" w:cs="Times New Roman"/>
        </w:rPr>
        <w:t xml:space="preserve">Zamawiający jest uprawniony ponadto do zgłoszenia reklamacji dotyczącej wad jakościowych lub braków ilościowych usług pralniczych w terminie </w:t>
      </w:r>
      <w:r w:rsidR="00AD257B">
        <w:rPr>
          <w:rFonts w:ascii="Times New Roman" w:hAnsi="Times New Roman" w:cs="Times New Roman"/>
        </w:rPr>
        <w:t>10</w:t>
      </w:r>
      <w:r w:rsidRPr="00006583">
        <w:rPr>
          <w:rFonts w:ascii="Times New Roman" w:hAnsi="Times New Roman" w:cs="Times New Roman"/>
        </w:rPr>
        <w:t xml:space="preserve"> dni od dnia zwrotu upranej bielizny m</w:t>
      </w:r>
      <w:r>
        <w:rPr>
          <w:rFonts w:ascii="Times New Roman" w:hAnsi="Times New Roman" w:cs="Times New Roman"/>
        </w:rPr>
        <w:t>a</w:t>
      </w:r>
      <w:r w:rsidRPr="00006583">
        <w:rPr>
          <w:rFonts w:ascii="Times New Roman" w:hAnsi="Times New Roman" w:cs="Times New Roman"/>
        </w:rPr>
        <w:t>ilem na adres …………………….</w:t>
      </w:r>
      <w:r w:rsidRPr="00EE34E3">
        <w:rPr>
          <w:rFonts w:ascii="Times New Roman" w:hAnsi="Times New Roman" w:cs="Times New Roman"/>
        </w:rPr>
        <w:t>.</w:t>
      </w:r>
    </w:p>
    <w:p w14:paraId="36192E33" w14:textId="77777777" w:rsidR="0022018C" w:rsidRPr="00EE34E3" w:rsidRDefault="0022018C" w:rsidP="0022018C">
      <w:pPr>
        <w:pStyle w:val="Tekstpodstawowy"/>
        <w:spacing w:after="0" w:line="360" w:lineRule="auto"/>
        <w:jc w:val="both"/>
        <w:rPr>
          <w:rFonts w:ascii="Times New Roman" w:hAnsi="Times New Roman" w:cs="Times New Roman"/>
          <w:b/>
        </w:rPr>
      </w:pPr>
      <w:r>
        <w:rPr>
          <w:rFonts w:ascii="Times New Roman" w:hAnsi="Times New Roman" w:cs="Times New Roman"/>
        </w:rPr>
        <w:t xml:space="preserve">3. </w:t>
      </w:r>
      <w:r w:rsidRPr="006A44D8">
        <w:rPr>
          <w:rFonts w:ascii="Times New Roman" w:hAnsi="Times New Roman" w:cs="Times New Roman"/>
        </w:rPr>
        <w:t>Wykonawca ma prawo nie uznać reklamacji dotyczącej wad jakości prania, jeżeli przed przystąpieniem do wykonania usługi powiadomi Zamawiającego pisemnie, że stan określonych sztuk bielizny (bądź jej partii) ze względu na trwałe uszkodzenia bądź zbrudzenia nie gwarantuje właściwej jakości prania. W takiej sytuacji pranie kwestionowanych sztuk – partii bielizny odbywa się na ryzyko Zamawiającego.</w:t>
      </w:r>
      <w:r>
        <w:rPr>
          <w:rFonts w:ascii="Times New Roman" w:hAnsi="Times New Roman" w:cs="Times New Roman"/>
        </w:rPr>
        <w:t xml:space="preserve"> </w:t>
      </w:r>
      <w:r w:rsidRPr="00EE34E3">
        <w:rPr>
          <w:rFonts w:ascii="Times New Roman" w:hAnsi="Times New Roman" w:cs="Times New Roman"/>
        </w:rPr>
        <w:t xml:space="preserve"> </w:t>
      </w:r>
    </w:p>
    <w:p w14:paraId="7F0E2CA5" w14:textId="77777777" w:rsidR="0022018C" w:rsidRPr="00EE34E3" w:rsidRDefault="0022018C" w:rsidP="0022018C">
      <w:pPr>
        <w:pStyle w:val="Tekstpodstawowy"/>
        <w:spacing w:after="0"/>
        <w:ind w:left="170"/>
        <w:jc w:val="center"/>
        <w:rPr>
          <w:rFonts w:ascii="Times New Roman" w:hAnsi="Times New Roman" w:cs="Times New Roman"/>
        </w:rPr>
      </w:pPr>
      <w:r w:rsidRPr="00EE34E3">
        <w:rPr>
          <w:rFonts w:ascii="Times New Roman" w:hAnsi="Times New Roman" w:cs="Times New Roman"/>
          <w:b/>
        </w:rPr>
        <w:t>§ 6</w:t>
      </w:r>
    </w:p>
    <w:p w14:paraId="5DD3B924" w14:textId="77777777" w:rsidR="0022018C" w:rsidRPr="00EE34E3" w:rsidRDefault="0022018C" w:rsidP="0022018C">
      <w:pPr>
        <w:pStyle w:val="Tekstpodstawowy"/>
        <w:autoSpaceDE w:val="0"/>
        <w:spacing w:after="0" w:line="360" w:lineRule="auto"/>
        <w:jc w:val="both"/>
        <w:rPr>
          <w:rFonts w:ascii="Times New Roman" w:eastAsia="Arial" w:hAnsi="Times New Roman" w:cs="Times New Roman"/>
        </w:rPr>
      </w:pPr>
      <w:r w:rsidRPr="00EE34E3">
        <w:rPr>
          <w:rFonts w:ascii="Times New Roman" w:hAnsi="Times New Roman" w:cs="Times New Roman"/>
        </w:rPr>
        <w:t>1. Umowa zostaje zawarta na czas określony</w:t>
      </w:r>
      <w:r>
        <w:rPr>
          <w:rFonts w:ascii="Times New Roman" w:hAnsi="Times New Roman" w:cs="Times New Roman"/>
        </w:rPr>
        <w:t>: 12 m-</w:t>
      </w:r>
      <w:proofErr w:type="spellStart"/>
      <w:r>
        <w:rPr>
          <w:rFonts w:ascii="Times New Roman" w:hAnsi="Times New Roman" w:cs="Times New Roman"/>
        </w:rPr>
        <w:t>cy</w:t>
      </w:r>
      <w:proofErr w:type="spellEnd"/>
      <w:r>
        <w:rPr>
          <w:rFonts w:ascii="Times New Roman" w:hAnsi="Times New Roman" w:cs="Times New Roman"/>
        </w:rPr>
        <w:t xml:space="preserve">, począwszy </w:t>
      </w:r>
      <w:r w:rsidRPr="00EE34E3">
        <w:rPr>
          <w:rFonts w:ascii="Times New Roman" w:hAnsi="Times New Roman" w:cs="Times New Roman"/>
        </w:rPr>
        <w:t>od dnia</w:t>
      </w:r>
      <w:r w:rsidRPr="00EE34E3">
        <w:rPr>
          <w:rFonts w:ascii="Times New Roman" w:hAnsi="Times New Roman" w:cs="Times New Roman"/>
          <w:b/>
          <w:bCs/>
        </w:rPr>
        <w:t xml:space="preserve"> ……….. r. </w:t>
      </w:r>
      <w:r w:rsidRPr="00EE34E3">
        <w:rPr>
          <w:rFonts w:ascii="Times New Roman" w:hAnsi="Times New Roman" w:cs="Times New Roman"/>
        </w:rPr>
        <w:t>do dnia</w:t>
      </w:r>
      <w:r w:rsidRPr="00EE34E3">
        <w:rPr>
          <w:rFonts w:ascii="Times New Roman" w:hAnsi="Times New Roman" w:cs="Times New Roman"/>
          <w:b/>
          <w:bCs/>
        </w:rPr>
        <w:br/>
        <w:t>…………..  r</w:t>
      </w:r>
      <w:r w:rsidRPr="00EE34E3">
        <w:rPr>
          <w:rFonts w:ascii="Times New Roman" w:hAnsi="Times New Roman" w:cs="Times New Roman"/>
        </w:rPr>
        <w:t>. z zastrzeżeniem ust. 2.</w:t>
      </w:r>
    </w:p>
    <w:p w14:paraId="1E727604" w14:textId="1279FC9F" w:rsidR="0022018C" w:rsidRPr="00EE34E3" w:rsidRDefault="0022018C" w:rsidP="0022018C">
      <w:pPr>
        <w:pStyle w:val="Tekstpodstawowy"/>
        <w:autoSpaceDE w:val="0"/>
        <w:spacing w:after="0" w:line="360" w:lineRule="auto"/>
        <w:jc w:val="both"/>
        <w:rPr>
          <w:rFonts w:ascii="Times New Roman" w:hAnsi="Times New Roman" w:cs="Times New Roman"/>
          <w:b/>
        </w:rPr>
      </w:pPr>
      <w:r w:rsidRPr="00EE34E3">
        <w:rPr>
          <w:rFonts w:ascii="Times New Roman" w:eastAsia="Arial" w:hAnsi="Times New Roman" w:cs="Times New Roman"/>
        </w:rPr>
        <w:t>2.</w:t>
      </w:r>
      <w:r w:rsidR="00041529">
        <w:rPr>
          <w:rFonts w:ascii="Times New Roman" w:eastAsia="Arial" w:hAnsi="Times New Roman" w:cs="Times New Roman"/>
        </w:rPr>
        <w:t xml:space="preserve"> </w:t>
      </w:r>
      <w:r w:rsidRPr="00EE34E3">
        <w:rPr>
          <w:rFonts w:ascii="Times New Roman" w:eastAsia="Arial" w:hAnsi="Times New Roman" w:cs="Times New Roman"/>
        </w:rPr>
        <w:t xml:space="preserve">Umowa wygasa z dniem, w którym upływa okres obowiązywania umowy </w:t>
      </w:r>
      <w:r w:rsidRPr="00EE34E3">
        <w:rPr>
          <w:rFonts w:ascii="Times New Roman" w:eastAsia="Arial" w:hAnsi="Times New Roman" w:cs="Times New Roman"/>
          <w:spacing w:val="5"/>
        </w:rPr>
        <w:t xml:space="preserve">określony w ust. 1 niezależnie od tego, czy wynagrodzenie wypłacone </w:t>
      </w:r>
      <w:r w:rsidRPr="00EE34E3">
        <w:rPr>
          <w:rFonts w:ascii="Times New Roman" w:eastAsia="Arial" w:hAnsi="Times New Roman" w:cs="Times New Roman"/>
        </w:rPr>
        <w:t>Wykonawcy osiągnęło kwotę wymienioną w § 4 ust. 1.</w:t>
      </w:r>
      <w:r w:rsidRPr="00EE34E3">
        <w:rPr>
          <w:rFonts w:ascii="Times New Roman" w:hAnsi="Times New Roman" w:cs="Times New Roman"/>
        </w:rPr>
        <w:t xml:space="preserve"> </w:t>
      </w:r>
      <w:r w:rsidRPr="00EE34E3">
        <w:rPr>
          <w:rFonts w:ascii="Times New Roman" w:eastAsia="Arial" w:hAnsi="Times New Roman" w:cs="Times New Roman"/>
          <w:color w:val="000000"/>
          <w:spacing w:val="-5"/>
        </w:rPr>
        <w:t xml:space="preserve">Wykonawcy nie przysługuje roszczenie o zapłatę należności stanowiącej różnicę pomiędzy kwotą określoną w § 4 ust. 1, a wynagrodzeniem należnym Wykonawcy z tytułu realizacji </w:t>
      </w:r>
      <w:r>
        <w:rPr>
          <w:rFonts w:ascii="Times New Roman" w:eastAsia="Arial" w:hAnsi="Times New Roman" w:cs="Times New Roman"/>
          <w:color w:val="000000"/>
          <w:spacing w:val="-5"/>
        </w:rPr>
        <w:t>usługi</w:t>
      </w:r>
      <w:r w:rsidRPr="00EE34E3">
        <w:rPr>
          <w:rFonts w:ascii="Times New Roman" w:eastAsia="Arial" w:hAnsi="Times New Roman" w:cs="Times New Roman"/>
          <w:color w:val="000000"/>
          <w:spacing w:val="-5"/>
        </w:rPr>
        <w:t xml:space="preserve"> w okresie obowiązywania umowy.</w:t>
      </w:r>
    </w:p>
    <w:p w14:paraId="28264C6C" w14:textId="77777777" w:rsidR="0022018C" w:rsidRPr="00EE34E3" w:rsidRDefault="0022018C" w:rsidP="0022018C">
      <w:pPr>
        <w:autoSpaceDE w:val="0"/>
        <w:spacing w:after="0"/>
        <w:jc w:val="center"/>
        <w:rPr>
          <w:rFonts w:ascii="Times New Roman" w:hAnsi="Times New Roman" w:cs="Times New Roman"/>
          <w:b/>
        </w:rPr>
      </w:pPr>
      <w:r w:rsidRPr="00EE34E3">
        <w:rPr>
          <w:rFonts w:ascii="Times New Roman" w:hAnsi="Times New Roman" w:cs="Times New Roman"/>
          <w:b/>
        </w:rPr>
        <w:t>§7</w:t>
      </w:r>
    </w:p>
    <w:p w14:paraId="604EA453" w14:textId="77777777" w:rsidR="0022018C" w:rsidRPr="00EE34E3" w:rsidRDefault="0022018C" w:rsidP="0022018C">
      <w:pPr>
        <w:autoSpaceDE w:val="0"/>
        <w:spacing w:after="0" w:line="360" w:lineRule="auto"/>
        <w:jc w:val="both"/>
        <w:rPr>
          <w:rFonts w:ascii="Times New Roman" w:hAnsi="Times New Roman" w:cs="Times New Roman"/>
        </w:rPr>
      </w:pPr>
      <w:r w:rsidRPr="00EE34E3">
        <w:rPr>
          <w:rFonts w:ascii="Times New Roman" w:hAnsi="Times New Roman" w:cs="Times New Roman"/>
        </w:rPr>
        <w:t>1. Zamawiający ma prawo odstąpić od umowy w przypadku:</w:t>
      </w:r>
    </w:p>
    <w:p w14:paraId="4402DCDE" w14:textId="77777777" w:rsidR="0022018C" w:rsidRPr="00EE34E3" w:rsidRDefault="0022018C" w:rsidP="0022018C">
      <w:pPr>
        <w:autoSpaceDE w:val="0"/>
        <w:spacing w:after="0" w:line="360" w:lineRule="auto"/>
        <w:jc w:val="both"/>
        <w:rPr>
          <w:rFonts w:ascii="Times New Roman" w:hAnsi="Times New Roman" w:cs="Times New Roman"/>
        </w:rPr>
      </w:pPr>
      <w:r w:rsidRPr="00EE34E3">
        <w:rPr>
          <w:rFonts w:ascii="Times New Roman" w:hAnsi="Times New Roman" w:cs="Times New Roman"/>
        </w:rPr>
        <w:t>1) nienależytego lub nieterminowego wykonywania umowy przez Wykonawcę,</w:t>
      </w:r>
      <w:r w:rsidRPr="003661E4">
        <w:rPr>
          <w:rFonts w:ascii="Times New Roman" w:hAnsi="Times New Roman" w:cs="Times New Roman"/>
        </w:rPr>
        <w:t xml:space="preserve"> w tym braku spełnienia przez Wykonawcę wymogu zatrudnienia na podstawie umowy o pracę,</w:t>
      </w:r>
    </w:p>
    <w:p w14:paraId="3CE00CE3" w14:textId="77777777" w:rsidR="0022018C" w:rsidRPr="00EE34E3" w:rsidRDefault="0022018C" w:rsidP="0022018C">
      <w:pPr>
        <w:tabs>
          <w:tab w:val="left" w:pos="142"/>
        </w:tabs>
        <w:autoSpaceDE w:val="0"/>
        <w:spacing w:after="0" w:line="360" w:lineRule="auto"/>
        <w:jc w:val="both"/>
        <w:rPr>
          <w:rFonts w:ascii="Times New Roman" w:hAnsi="Times New Roman" w:cs="Times New Roman"/>
        </w:rPr>
      </w:pPr>
      <w:r w:rsidRPr="00EE34E3">
        <w:rPr>
          <w:rFonts w:ascii="Times New Roman" w:hAnsi="Times New Roman" w:cs="Times New Roman"/>
        </w:rPr>
        <w:t>2)</w:t>
      </w:r>
      <w:r>
        <w:rPr>
          <w:rFonts w:ascii="Times New Roman" w:hAnsi="Times New Roman" w:cs="Times New Roman"/>
        </w:rPr>
        <w:t xml:space="preserve"> </w:t>
      </w:r>
      <w:r w:rsidRPr="00440C59">
        <w:rPr>
          <w:rFonts w:ascii="Times New Roman" w:eastAsia="Times New Roman" w:hAnsi="Times New Roman" w:cs="Times New Roman"/>
        </w:rPr>
        <w:t>gdy pralnia w której wykonywane są usługi nie spełnia wymagań określonych w umowie</w:t>
      </w:r>
      <w:r w:rsidRPr="00EE34E3">
        <w:rPr>
          <w:rFonts w:ascii="Times New Roman" w:eastAsia="Times New Roman" w:hAnsi="Times New Roman" w:cs="Times New Roman"/>
        </w:rPr>
        <w:t>,</w:t>
      </w:r>
      <w:r w:rsidRPr="00EE34E3">
        <w:rPr>
          <w:rFonts w:ascii="Times New Roman" w:hAnsi="Times New Roman" w:cs="Times New Roman"/>
        </w:rPr>
        <w:t xml:space="preserve"> </w:t>
      </w:r>
    </w:p>
    <w:p w14:paraId="7A5B2AF1" w14:textId="77777777" w:rsidR="0022018C" w:rsidRPr="00EE34E3" w:rsidRDefault="0022018C" w:rsidP="0022018C">
      <w:pPr>
        <w:autoSpaceDE w:val="0"/>
        <w:spacing w:after="0" w:line="360" w:lineRule="auto"/>
        <w:jc w:val="both"/>
        <w:rPr>
          <w:rFonts w:ascii="Times New Roman" w:hAnsi="Times New Roman" w:cs="Times New Roman"/>
        </w:rPr>
      </w:pPr>
      <w:r w:rsidRPr="00EE34E3">
        <w:rPr>
          <w:rFonts w:ascii="Times New Roman" w:hAnsi="Times New Roman" w:cs="Times New Roman"/>
        </w:rPr>
        <w:t>3) złożenia wniosku o ogłoszenie upadłości lub otwarcia likwidacji Wykonawcy,</w:t>
      </w:r>
    </w:p>
    <w:p w14:paraId="168B4E86" w14:textId="77777777" w:rsidR="0022018C" w:rsidRPr="00EE34E3" w:rsidRDefault="0022018C" w:rsidP="0022018C">
      <w:pPr>
        <w:autoSpaceDE w:val="0"/>
        <w:spacing w:after="0" w:line="360" w:lineRule="auto"/>
        <w:jc w:val="both"/>
        <w:rPr>
          <w:rFonts w:ascii="Times New Roman" w:hAnsi="Times New Roman" w:cs="Times New Roman"/>
        </w:rPr>
      </w:pPr>
      <w:r w:rsidRPr="00EE34E3">
        <w:rPr>
          <w:rFonts w:ascii="Times New Roman" w:hAnsi="Times New Roman" w:cs="Times New Roman"/>
        </w:rPr>
        <w:t>4) istotnej zmiany okoliczności powodującej, że wykonanie umowy nie leży w interesie publicznym, czego nie można było przewidzieć w chwili zawarcia umowy.</w:t>
      </w:r>
    </w:p>
    <w:p w14:paraId="79501E9A" w14:textId="77777777" w:rsidR="0022018C" w:rsidRPr="00EE34E3" w:rsidRDefault="0022018C" w:rsidP="0022018C">
      <w:pPr>
        <w:autoSpaceDE w:val="0"/>
        <w:spacing w:after="0" w:line="360" w:lineRule="auto"/>
        <w:jc w:val="both"/>
        <w:rPr>
          <w:rFonts w:ascii="Times New Roman" w:hAnsi="Times New Roman" w:cs="Times New Roman"/>
        </w:rPr>
      </w:pPr>
      <w:r w:rsidRPr="00EE34E3">
        <w:rPr>
          <w:rFonts w:ascii="Times New Roman" w:hAnsi="Times New Roman" w:cs="Times New Roman"/>
        </w:rPr>
        <w:t>2. Oświadczenie o odstąpieniu powinno nastąpić w formie pisemnej. Odstąpienie od umowy wywiera skutek na przyszłość.</w:t>
      </w:r>
    </w:p>
    <w:p w14:paraId="11B2F56E" w14:textId="77777777" w:rsidR="0022018C" w:rsidRPr="00EE34E3" w:rsidRDefault="0022018C" w:rsidP="0022018C">
      <w:pPr>
        <w:tabs>
          <w:tab w:val="left" w:pos="502"/>
          <w:tab w:val="left" w:pos="5387"/>
        </w:tabs>
        <w:spacing w:after="0" w:line="360" w:lineRule="auto"/>
        <w:jc w:val="both"/>
        <w:rPr>
          <w:rFonts w:ascii="Times New Roman" w:hAnsi="Times New Roman" w:cs="Times New Roman"/>
        </w:rPr>
      </w:pPr>
      <w:r w:rsidRPr="00EE34E3">
        <w:rPr>
          <w:rFonts w:ascii="Times New Roman" w:hAnsi="Times New Roman" w:cs="Times New Roman"/>
        </w:rPr>
        <w:lastRenderedPageBreak/>
        <w:t>3. Odstąpienie od umowy na podstawie § 7 ust. 1 pkt. 1 i 2 jest możliwe przez cały okres jej obowiązywania. Odstąpienie od umowy na podstawie § 7 ust. 1 pkt. 3</w:t>
      </w:r>
      <w:r>
        <w:rPr>
          <w:rFonts w:ascii="Times New Roman" w:hAnsi="Times New Roman" w:cs="Times New Roman"/>
        </w:rPr>
        <w:t xml:space="preserve"> i 4</w:t>
      </w:r>
      <w:r w:rsidRPr="00EE34E3">
        <w:rPr>
          <w:rFonts w:ascii="Times New Roman" w:hAnsi="Times New Roman" w:cs="Times New Roman"/>
        </w:rPr>
        <w:t xml:space="preserve"> jest możliwe w terminie 30 dni od dnia powzięcia przez Zamawiającego wiadomości o przesłankach stanowiących podstawę do odstąpienia.</w:t>
      </w:r>
    </w:p>
    <w:p w14:paraId="197E3DA0" w14:textId="77777777" w:rsidR="0022018C" w:rsidRPr="00EE34E3" w:rsidRDefault="0022018C" w:rsidP="0022018C">
      <w:pPr>
        <w:pStyle w:val="Tekstpodstawowy"/>
        <w:spacing w:after="0"/>
        <w:jc w:val="center"/>
        <w:rPr>
          <w:rFonts w:ascii="Times New Roman" w:hAnsi="Times New Roman" w:cs="Times New Roman"/>
        </w:rPr>
      </w:pPr>
      <w:r w:rsidRPr="00EE34E3">
        <w:rPr>
          <w:rFonts w:ascii="Times New Roman" w:hAnsi="Times New Roman" w:cs="Times New Roman"/>
          <w:b/>
        </w:rPr>
        <w:t xml:space="preserve">§ </w:t>
      </w:r>
      <w:r>
        <w:rPr>
          <w:rFonts w:ascii="Times New Roman" w:hAnsi="Times New Roman" w:cs="Times New Roman"/>
          <w:b/>
        </w:rPr>
        <w:t>8</w:t>
      </w:r>
    </w:p>
    <w:p w14:paraId="1B0EF39A" w14:textId="77777777" w:rsidR="0022018C" w:rsidRPr="00EE34E3" w:rsidRDefault="0022018C" w:rsidP="0022018C">
      <w:pPr>
        <w:pStyle w:val="Tekstpodstawowy"/>
        <w:tabs>
          <w:tab w:val="left" w:pos="568"/>
        </w:tabs>
        <w:autoSpaceDE w:val="0"/>
        <w:spacing w:after="0" w:line="360" w:lineRule="auto"/>
        <w:jc w:val="both"/>
        <w:rPr>
          <w:rFonts w:ascii="Times New Roman" w:hAnsi="Times New Roman" w:cs="Times New Roman"/>
        </w:rPr>
      </w:pPr>
      <w:r w:rsidRPr="00EE34E3">
        <w:rPr>
          <w:rFonts w:ascii="Times New Roman" w:hAnsi="Times New Roman" w:cs="Times New Roman"/>
        </w:rPr>
        <w:t>1.Strony postanawiają, że formę odszkodowania stanowią kary umowne.</w:t>
      </w:r>
    </w:p>
    <w:p w14:paraId="27A41192" w14:textId="77777777" w:rsidR="0022018C" w:rsidRPr="00EE34E3" w:rsidRDefault="0022018C" w:rsidP="0022018C">
      <w:pPr>
        <w:pStyle w:val="Tekstpodstawowy"/>
        <w:tabs>
          <w:tab w:val="left" w:pos="568"/>
        </w:tabs>
        <w:autoSpaceDE w:val="0"/>
        <w:spacing w:after="0" w:line="360" w:lineRule="auto"/>
        <w:jc w:val="both"/>
        <w:rPr>
          <w:rFonts w:ascii="Times New Roman" w:hAnsi="Times New Roman" w:cs="Times New Roman"/>
        </w:rPr>
      </w:pPr>
      <w:r w:rsidRPr="00EE34E3">
        <w:rPr>
          <w:rFonts w:ascii="Times New Roman" w:hAnsi="Times New Roman" w:cs="Times New Roman"/>
        </w:rPr>
        <w:t>2.Wykonawca zapłaci Zamawiającemu kary umowne:</w:t>
      </w:r>
    </w:p>
    <w:p w14:paraId="5C42D179" w14:textId="2D9D6A81" w:rsidR="0022018C" w:rsidRPr="006E094F" w:rsidRDefault="0022018C" w:rsidP="0022018C">
      <w:pPr>
        <w:pStyle w:val="Akapitzlist"/>
        <w:numPr>
          <w:ilvl w:val="1"/>
          <w:numId w:val="1"/>
        </w:numPr>
        <w:tabs>
          <w:tab w:val="clear" w:pos="1474"/>
        </w:tabs>
        <w:spacing w:line="360" w:lineRule="auto"/>
        <w:ind w:left="284" w:hanging="284"/>
        <w:rPr>
          <w:rFonts w:ascii="Times New Roman" w:hAnsi="Times New Roman" w:cs="Times New Roman"/>
        </w:rPr>
      </w:pPr>
      <w:r w:rsidRPr="006E094F">
        <w:rPr>
          <w:rFonts w:ascii="Times New Roman" w:hAnsi="Times New Roman" w:cs="Times New Roman"/>
        </w:rPr>
        <w:t>w wysokości 0,</w:t>
      </w:r>
      <w:r w:rsidR="00AD257B">
        <w:rPr>
          <w:rFonts w:ascii="Times New Roman" w:hAnsi="Times New Roman" w:cs="Times New Roman"/>
        </w:rPr>
        <w:t>5</w:t>
      </w:r>
      <w:r w:rsidRPr="006E094F">
        <w:rPr>
          <w:rFonts w:ascii="Times New Roman" w:hAnsi="Times New Roman" w:cs="Times New Roman"/>
        </w:rPr>
        <w:t xml:space="preserve"> % wartości brutto danej </w:t>
      </w:r>
      <w:r>
        <w:rPr>
          <w:rFonts w:ascii="Times New Roman" w:hAnsi="Times New Roman" w:cs="Times New Roman"/>
        </w:rPr>
        <w:t>dostawy czystej bielizny</w:t>
      </w:r>
      <w:r w:rsidRPr="006E094F">
        <w:rPr>
          <w:rFonts w:ascii="Times New Roman" w:hAnsi="Times New Roman" w:cs="Times New Roman"/>
        </w:rPr>
        <w:t xml:space="preserve"> (złożone</w:t>
      </w:r>
      <w:r>
        <w:rPr>
          <w:rFonts w:ascii="Times New Roman" w:hAnsi="Times New Roman" w:cs="Times New Roman"/>
        </w:rPr>
        <w:t>go</w:t>
      </w:r>
      <w:r w:rsidRPr="006E094F">
        <w:rPr>
          <w:rFonts w:ascii="Times New Roman" w:hAnsi="Times New Roman" w:cs="Times New Roman"/>
        </w:rPr>
        <w:t xml:space="preserve"> zamówienia) lub w wypełnieniu obowiązków przewidzianych w § 5, za każdy dzień zwłoki, liczony od dnia następnego, w którym miała nastąpić </w:t>
      </w:r>
      <w:r>
        <w:rPr>
          <w:rFonts w:ascii="Times New Roman" w:hAnsi="Times New Roman" w:cs="Times New Roman"/>
        </w:rPr>
        <w:t>usługa</w:t>
      </w:r>
      <w:r w:rsidRPr="006E094F">
        <w:rPr>
          <w:rFonts w:ascii="Times New Roman" w:hAnsi="Times New Roman" w:cs="Times New Roman"/>
        </w:rPr>
        <w:t>,</w:t>
      </w:r>
    </w:p>
    <w:p w14:paraId="0A6AFB15" w14:textId="77777777" w:rsidR="0022018C" w:rsidRDefault="0022018C" w:rsidP="0022018C">
      <w:pPr>
        <w:pStyle w:val="Akapitzlist"/>
        <w:numPr>
          <w:ilvl w:val="1"/>
          <w:numId w:val="1"/>
        </w:numPr>
        <w:tabs>
          <w:tab w:val="clear" w:pos="1474"/>
        </w:tabs>
        <w:spacing w:line="360" w:lineRule="auto"/>
        <w:ind w:left="284" w:hanging="284"/>
        <w:rPr>
          <w:rFonts w:ascii="Times New Roman" w:hAnsi="Times New Roman" w:cs="Times New Roman"/>
        </w:rPr>
      </w:pPr>
      <w:r w:rsidRPr="006E094F">
        <w:rPr>
          <w:rFonts w:ascii="Times New Roman" w:hAnsi="Times New Roman" w:cs="Times New Roman"/>
        </w:rPr>
        <w:t>w wysokości 5 % wartości wynagrodzenia określonego w § 4 ust. 1 umowy - w razie odstąpienia od umowy przez Wykonawcę lub przez Zamawiającego wskutek okoliczności za które odpowiada Wykonawca.</w:t>
      </w:r>
    </w:p>
    <w:p w14:paraId="452F0C3A" w14:textId="77777777" w:rsidR="0022018C" w:rsidRPr="00080786" w:rsidRDefault="0022018C" w:rsidP="0022018C">
      <w:pPr>
        <w:pStyle w:val="Akapitzlist"/>
        <w:numPr>
          <w:ilvl w:val="1"/>
          <w:numId w:val="1"/>
        </w:numPr>
        <w:tabs>
          <w:tab w:val="clear" w:pos="1474"/>
        </w:tabs>
        <w:spacing w:line="360" w:lineRule="auto"/>
        <w:ind w:left="284" w:hanging="284"/>
        <w:rPr>
          <w:rFonts w:ascii="Times New Roman" w:hAnsi="Times New Roman" w:cs="Times New Roman"/>
          <w:sz w:val="20"/>
          <w:szCs w:val="20"/>
        </w:rPr>
      </w:pPr>
      <w:r w:rsidRPr="00080786">
        <w:rPr>
          <w:rFonts w:ascii="Times New Roman" w:hAnsi="Times New Roman" w:cs="Times New Roman"/>
          <w:szCs w:val="20"/>
        </w:rPr>
        <w:t xml:space="preserve">w wysokości </w:t>
      </w:r>
      <w:r w:rsidRPr="00743433">
        <w:rPr>
          <w:rFonts w:ascii="Times New Roman" w:hAnsi="Times New Roman" w:cs="Times New Roman"/>
          <w:szCs w:val="20"/>
        </w:rPr>
        <w:t xml:space="preserve">300 zł </w:t>
      </w:r>
      <w:r w:rsidRPr="00080786">
        <w:rPr>
          <w:rFonts w:ascii="Times New Roman" w:hAnsi="Times New Roman" w:cs="Times New Roman"/>
          <w:szCs w:val="20"/>
        </w:rPr>
        <w:t xml:space="preserve">za każdy dzień opóźnienia </w:t>
      </w:r>
      <w:r w:rsidRPr="00080786">
        <w:rPr>
          <w:rFonts w:ascii="Times New Roman" w:hAnsi="Times New Roman" w:cs="Times New Roman"/>
        </w:rPr>
        <w:t xml:space="preserve">w </w:t>
      </w:r>
      <w:r w:rsidRPr="00080786">
        <w:rPr>
          <w:rFonts w:ascii="Times New Roman" w:hAnsi="Times New Roman" w:cs="Times New Roman"/>
          <w:color w:val="000000"/>
        </w:rPr>
        <w:t xml:space="preserve">złożeniu przez Wykonawcę w wyznaczonym przez Zamawiającego terminie żądanych przez Zamawiającego dowodów w celu potwierdzenia spełnienia </w:t>
      </w:r>
      <w:r w:rsidRPr="00080786">
        <w:rPr>
          <w:rFonts w:ascii="Times New Roman" w:hAnsi="Times New Roman" w:cs="Times New Roman"/>
        </w:rPr>
        <w:t xml:space="preserve">przez </w:t>
      </w:r>
      <w:r w:rsidRPr="00080786">
        <w:rPr>
          <w:rFonts w:ascii="Times New Roman" w:hAnsi="Times New Roman" w:cs="Times New Roman"/>
          <w:color w:val="000000"/>
        </w:rPr>
        <w:t>Wykonawcę lub podwykonawcę wymogu zatrudnienia na podstawie umowy o pracę.</w:t>
      </w:r>
    </w:p>
    <w:p w14:paraId="38F4DE5E" w14:textId="77777777" w:rsidR="0022018C" w:rsidRDefault="0022018C" w:rsidP="0022018C">
      <w:pPr>
        <w:pStyle w:val="Tekstpodstawowy"/>
        <w:autoSpaceDE w:val="0"/>
        <w:spacing w:after="0" w:line="360" w:lineRule="auto"/>
        <w:jc w:val="both"/>
        <w:rPr>
          <w:rFonts w:ascii="Times New Roman" w:hAnsi="Times New Roman" w:cs="Times New Roman"/>
        </w:rPr>
      </w:pPr>
      <w:r w:rsidRPr="00EE34E3">
        <w:rPr>
          <w:rFonts w:ascii="Times New Roman" w:hAnsi="Times New Roman" w:cs="Times New Roman"/>
        </w:rPr>
        <w:t>3.W przypadku, gdy poniesiona przez Zamawiającego szkoda przewyższy wysokość kar umownych, naliczonych zgodnie z ust. 2, Zamawiający będzie uprawniony do dochodzenia odszkodowania na zasadach ogólnych.</w:t>
      </w:r>
    </w:p>
    <w:p w14:paraId="25039910" w14:textId="77777777" w:rsidR="0022018C" w:rsidRDefault="0022018C" w:rsidP="0022018C">
      <w:pPr>
        <w:spacing w:line="360" w:lineRule="auto"/>
        <w:jc w:val="both"/>
        <w:rPr>
          <w:rFonts w:ascii="Times New Roman" w:eastAsia="Times New Roman" w:hAnsi="Times New Roman" w:cs="Times New Roman"/>
        </w:rPr>
      </w:pPr>
      <w:r>
        <w:rPr>
          <w:rFonts w:ascii="Times New Roman" w:hAnsi="Times New Roman" w:cs="Times New Roman"/>
        </w:rPr>
        <w:t>4</w:t>
      </w:r>
      <w:r w:rsidRPr="0035323D">
        <w:rPr>
          <w:rFonts w:ascii="Times New Roman" w:hAnsi="Times New Roman" w:cs="Times New Roman"/>
        </w:rPr>
        <w:t xml:space="preserve">. </w:t>
      </w:r>
      <w:r w:rsidRPr="006E094F">
        <w:rPr>
          <w:rFonts w:ascii="Times New Roman" w:hAnsi="Times New Roman" w:cs="Times New Roman"/>
        </w:rPr>
        <w:t>Zamawiający może potrącić z wynagrodzenia, o którym mowa w § 4 ust. 1 należne zgodnie z powyższym kary umowne po uprzednim wezwaniu Wykonawcy do zapłaty, pod rygorem potrącenia</w:t>
      </w:r>
      <w:r w:rsidRPr="0035323D">
        <w:rPr>
          <w:rFonts w:ascii="Times New Roman" w:eastAsia="Times New Roman" w:hAnsi="Times New Roman" w:cs="Times New Roman"/>
        </w:rPr>
        <w:t>.</w:t>
      </w:r>
    </w:p>
    <w:p w14:paraId="1613B748" w14:textId="77777777" w:rsidR="0022018C" w:rsidRDefault="0022018C" w:rsidP="0022018C">
      <w:pPr>
        <w:spacing w:line="360" w:lineRule="auto"/>
        <w:jc w:val="both"/>
        <w:rPr>
          <w:rFonts w:ascii="Times New Roman" w:eastAsia="Times New Roman" w:hAnsi="Times New Roman" w:cs="Times New Roman"/>
        </w:rPr>
      </w:pPr>
      <w:r w:rsidRPr="00001E1A">
        <w:rPr>
          <w:rFonts w:ascii="Times New Roman" w:eastAsia="Times New Roman" w:hAnsi="Times New Roman" w:cs="Times New Roman"/>
        </w:rPr>
        <w:t>5.Łączna maksymalna wysokość kar umownych, których mogą dochodzić strony wynosi 30% wynagrodzenia określonego w §4 ust 1.</w:t>
      </w:r>
    </w:p>
    <w:p w14:paraId="0D6B0F0A" w14:textId="77777777" w:rsidR="0022018C" w:rsidRPr="009F7E05" w:rsidRDefault="0022018C" w:rsidP="0022018C">
      <w:pPr>
        <w:widowControl w:val="0"/>
        <w:suppressAutoHyphens/>
        <w:spacing w:after="0" w:line="240" w:lineRule="auto"/>
        <w:ind w:left="142" w:hanging="142"/>
        <w:jc w:val="center"/>
        <w:textAlignment w:val="baseline"/>
        <w:rPr>
          <w:rFonts w:ascii="Times New Roman" w:eastAsia="SimSun" w:hAnsi="Times New Roman" w:cs="Times New Roman"/>
          <w:color w:val="00000A"/>
          <w:kern w:val="1"/>
          <w:sz w:val="24"/>
          <w:szCs w:val="18"/>
          <w:lang w:eastAsia="zh-CN" w:bidi="hi-IN"/>
        </w:rPr>
      </w:pPr>
      <w:r w:rsidRPr="009F7E05">
        <w:rPr>
          <w:rFonts w:ascii="Times New Roman" w:eastAsia="SimSun" w:hAnsi="Times New Roman" w:cs="Times New Roman"/>
          <w:b/>
          <w:color w:val="00000A"/>
          <w:kern w:val="1"/>
          <w:sz w:val="24"/>
          <w:szCs w:val="18"/>
          <w:lang w:eastAsia="zh-CN" w:bidi="hi-IN"/>
        </w:rPr>
        <w:t xml:space="preserve">§ </w:t>
      </w:r>
      <w:r>
        <w:rPr>
          <w:rFonts w:ascii="Times New Roman" w:eastAsia="SimSun" w:hAnsi="Times New Roman" w:cs="Times New Roman"/>
          <w:b/>
          <w:color w:val="00000A"/>
          <w:kern w:val="1"/>
          <w:sz w:val="24"/>
          <w:szCs w:val="18"/>
          <w:lang w:eastAsia="zh-CN" w:bidi="hi-IN"/>
        </w:rPr>
        <w:t>9</w:t>
      </w:r>
    </w:p>
    <w:p w14:paraId="5F2CA9DA" w14:textId="77777777" w:rsidR="0022018C" w:rsidRPr="009F7E05" w:rsidRDefault="0022018C" w:rsidP="0022018C">
      <w:pPr>
        <w:widowControl w:val="0"/>
        <w:suppressAutoHyphens/>
        <w:spacing w:after="0" w:line="360" w:lineRule="auto"/>
        <w:jc w:val="both"/>
        <w:textAlignment w:val="baseline"/>
        <w:rPr>
          <w:rFonts w:ascii="Times New Roman" w:eastAsia="SimSun" w:hAnsi="Times New Roman" w:cs="Times New Roman"/>
          <w:color w:val="00000A"/>
          <w:kern w:val="1"/>
          <w:szCs w:val="16"/>
          <w:lang w:eastAsia="zh-CN" w:bidi="hi-IN"/>
        </w:rPr>
      </w:pPr>
      <w:r w:rsidRPr="009F7E05">
        <w:rPr>
          <w:rFonts w:ascii="Times New Roman" w:eastAsia="SimSun" w:hAnsi="Times New Roman" w:cs="Times New Roman"/>
          <w:color w:val="00000A"/>
          <w:kern w:val="1"/>
          <w:szCs w:val="16"/>
          <w:lang w:eastAsia="zh-CN" w:bidi="hi-IN"/>
        </w:rPr>
        <w:t>1. Wykonawca obowiązany jest, nie później, niż w dniu zawarcia niniejszej umowy, przedłożyć polisę OC z tytułu szkód, jakie może wyrządzić Zamawiającemu i osobom trzecim w związku z realizacją przedmiotu umowy i czynów niedozwolonych popełnionych przez Wykonawcę na kwotę min. 100 000,00 zł.</w:t>
      </w:r>
    </w:p>
    <w:p w14:paraId="4F7D0B60" w14:textId="77777777" w:rsidR="0022018C" w:rsidRPr="009F7E05" w:rsidRDefault="0022018C" w:rsidP="0022018C">
      <w:pPr>
        <w:widowControl w:val="0"/>
        <w:suppressAutoHyphens/>
        <w:spacing w:after="0" w:line="360" w:lineRule="auto"/>
        <w:ind w:left="-15"/>
        <w:jc w:val="both"/>
        <w:textAlignment w:val="baseline"/>
        <w:rPr>
          <w:rFonts w:ascii="Times New Roman" w:eastAsia="SimSun" w:hAnsi="Times New Roman" w:cs="Times New Roman"/>
          <w:color w:val="00000A"/>
          <w:kern w:val="1"/>
          <w:szCs w:val="16"/>
          <w:lang w:eastAsia="zh-CN" w:bidi="hi-IN"/>
        </w:rPr>
      </w:pPr>
      <w:r w:rsidRPr="009F7E05">
        <w:rPr>
          <w:rFonts w:ascii="Times New Roman" w:eastAsia="SimSun" w:hAnsi="Times New Roman" w:cs="Times New Roman"/>
          <w:color w:val="00000A"/>
          <w:kern w:val="1"/>
          <w:szCs w:val="16"/>
          <w:lang w:eastAsia="zh-CN" w:bidi="hi-IN"/>
        </w:rPr>
        <w:t xml:space="preserve">2. W trakcie realizacji umowy Wykonawca zobowiązany jest przedłużać wskazane powyżej ubezpieczenie, tak aby okres ubezpieczenia obejmował cały czas realizacji umowy w celu zapewnienia ciągłości odpowiedzialności ubezpieczyciela za szkody powstałe w okresie realizacji umowy. Dokumenty potwierdzające zawarcie kolejnych umów ubezpieczeń Wykonawca zobowiązany jest dostarczyć Zamawiającemu najpóźniej na 5 dni przed upływem ważności poprzedniej polisy OC. </w:t>
      </w:r>
    </w:p>
    <w:p w14:paraId="0B2A5365" w14:textId="77777777" w:rsidR="0022018C" w:rsidRPr="009F7E05" w:rsidRDefault="0022018C" w:rsidP="0022018C">
      <w:pPr>
        <w:widowControl w:val="0"/>
        <w:suppressAutoHyphens/>
        <w:spacing w:after="0" w:line="360" w:lineRule="auto"/>
        <w:jc w:val="both"/>
        <w:textAlignment w:val="baseline"/>
        <w:rPr>
          <w:rFonts w:ascii="Times New Roman" w:eastAsia="SimSun" w:hAnsi="Times New Roman" w:cs="Times New Roman"/>
          <w:color w:val="00000A"/>
          <w:kern w:val="1"/>
          <w:szCs w:val="16"/>
          <w:lang w:eastAsia="zh-CN" w:bidi="hi-IN"/>
        </w:rPr>
      </w:pPr>
      <w:r w:rsidRPr="009F7E05">
        <w:rPr>
          <w:rFonts w:ascii="Times New Roman" w:eastAsia="SimSun" w:hAnsi="Times New Roman" w:cs="Times New Roman"/>
          <w:color w:val="00000A"/>
          <w:kern w:val="1"/>
          <w:szCs w:val="16"/>
          <w:lang w:eastAsia="zh-CN" w:bidi="hi-IN"/>
        </w:rPr>
        <w:t xml:space="preserve">3. Wykonawca zobowiązany jest terminowo i w pełnej wysokości opłacać na swój koszt składki ubezpieczeniowe z tytułu umowy, o której mowa w ust. 1. W przypadku składek ratalnych, najpóźniej </w:t>
      </w:r>
      <w:r w:rsidRPr="009F7E05">
        <w:rPr>
          <w:rFonts w:ascii="Times New Roman" w:eastAsia="SimSun" w:hAnsi="Times New Roman" w:cs="Times New Roman"/>
          <w:color w:val="00000A"/>
          <w:kern w:val="1"/>
          <w:szCs w:val="16"/>
          <w:lang w:eastAsia="zh-CN" w:bidi="hi-IN"/>
        </w:rPr>
        <w:lastRenderedPageBreak/>
        <w:t>na 3 dni przed terminem wymagalności składek, Wykonawca dostarcza Zamawiającemu kopie dowodu zapłaty.</w:t>
      </w:r>
    </w:p>
    <w:p w14:paraId="71CE0448" w14:textId="77777777" w:rsidR="0022018C" w:rsidRPr="009F7E05" w:rsidRDefault="0022018C" w:rsidP="0022018C">
      <w:pPr>
        <w:widowControl w:val="0"/>
        <w:suppressAutoHyphens/>
        <w:spacing w:after="0" w:line="360" w:lineRule="auto"/>
        <w:ind w:left="30" w:hanging="15"/>
        <w:jc w:val="both"/>
        <w:textAlignment w:val="baseline"/>
        <w:rPr>
          <w:rFonts w:ascii="Times New Roman" w:eastAsia="SimSun" w:hAnsi="Times New Roman" w:cs="Times New Roman"/>
          <w:b/>
          <w:color w:val="00000A"/>
          <w:kern w:val="1"/>
          <w:sz w:val="24"/>
          <w:szCs w:val="20"/>
          <w:lang w:eastAsia="zh-CN" w:bidi="hi-IN"/>
        </w:rPr>
      </w:pPr>
      <w:r w:rsidRPr="009F7E05">
        <w:rPr>
          <w:rFonts w:ascii="Times New Roman" w:eastAsia="SimSun" w:hAnsi="Times New Roman" w:cs="Times New Roman"/>
          <w:color w:val="00000A"/>
          <w:kern w:val="1"/>
          <w:szCs w:val="16"/>
          <w:lang w:eastAsia="zh-CN" w:bidi="hi-IN"/>
        </w:rPr>
        <w:t xml:space="preserve">4. Niewykonanie bądź nienależyte wykonywanie przez Wykonawcę któregokolwiek ze zobowiązań umownych, o których umowa w ust. 1-3, stanowi podstawę do odstąpienia przez Zamawiającego od niniejszej umowy. Oświadczenie o odstąpieniu Zamawiający składa w terminie do 14 dni, licząc od dnia stwierdzenia niewykonania bądź nienależytego wykonania danego zobowiązania. Odstąpienie to będzie kwalifikowane jako odstąpienie z przyczyn zależnych od Wykonawcy w rozumieniu § </w:t>
      </w:r>
      <w:r w:rsidRPr="00960F35">
        <w:rPr>
          <w:rFonts w:ascii="Times New Roman" w:eastAsia="SimSun" w:hAnsi="Times New Roman" w:cs="Times New Roman"/>
          <w:color w:val="00000A"/>
          <w:kern w:val="1"/>
          <w:szCs w:val="16"/>
          <w:lang w:eastAsia="zh-CN" w:bidi="hi-IN"/>
        </w:rPr>
        <w:t>8</w:t>
      </w:r>
      <w:r w:rsidRPr="009F7E05">
        <w:rPr>
          <w:rFonts w:ascii="Times New Roman" w:eastAsia="SimSun" w:hAnsi="Times New Roman" w:cs="Times New Roman"/>
          <w:color w:val="00000A"/>
          <w:kern w:val="1"/>
          <w:szCs w:val="16"/>
          <w:lang w:eastAsia="zh-CN" w:bidi="hi-IN"/>
        </w:rPr>
        <w:t xml:space="preserve"> ust. </w:t>
      </w:r>
      <w:r w:rsidRPr="00960F35">
        <w:rPr>
          <w:rFonts w:ascii="Times New Roman" w:eastAsia="SimSun" w:hAnsi="Times New Roman" w:cs="Times New Roman"/>
          <w:color w:val="00000A"/>
          <w:kern w:val="1"/>
          <w:szCs w:val="16"/>
          <w:lang w:eastAsia="zh-CN" w:bidi="hi-IN"/>
        </w:rPr>
        <w:t>2</w:t>
      </w:r>
      <w:r w:rsidRPr="009F7E05">
        <w:rPr>
          <w:rFonts w:ascii="Times New Roman" w:eastAsia="SimSun" w:hAnsi="Times New Roman" w:cs="Times New Roman"/>
          <w:color w:val="00000A"/>
          <w:kern w:val="1"/>
          <w:szCs w:val="16"/>
          <w:lang w:eastAsia="zh-CN" w:bidi="hi-IN"/>
        </w:rPr>
        <w:t xml:space="preserve"> pkt. </w:t>
      </w:r>
      <w:r w:rsidRPr="00960F35">
        <w:rPr>
          <w:rFonts w:ascii="Times New Roman" w:eastAsia="SimSun" w:hAnsi="Times New Roman" w:cs="Times New Roman"/>
          <w:color w:val="00000A"/>
          <w:kern w:val="1"/>
          <w:szCs w:val="16"/>
          <w:lang w:eastAsia="zh-CN" w:bidi="hi-IN"/>
        </w:rPr>
        <w:t>2</w:t>
      </w:r>
      <w:r w:rsidRPr="009F7E05">
        <w:rPr>
          <w:rFonts w:ascii="Times New Roman" w:eastAsia="SimSun" w:hAnsi="Times New Roman" w:cs="Times New Roman"/>
          <w:color w:val="00000A"/>
          <w:kern w:val="1"/>
          <w:szCs w:val="16"/>
          <w:lang w:eastAsia="zh-CN" w:bidi="hi-IN"/>
        </w:rPr>
        <w:t>.</w:t>
      </w:r>
    </w:p>
    <w:p w14:paraId="07874003" w14:textId="77777777" w:rsidR="0022018C" w:rsidRPr="009F7E05" w:rsidRDefault="0022018C" w:rsidP="0022018C">
      <w:pPr>
        <w:widowControl w:val="0"/>
        <w:suppressAutoHyphens/>
        <w:spacing w:after="0" w:line="240" w:lineRule="auto"/>
        <w:jc w:val="center"/>
        <w:textAlignment w:val="baseline"/>
        <w:rPr>
          <w:rFonts w:ascii="Times New Roman" w:eastAsia="SimSun" w:hAnsi="Times New Roman" w:cs="Times New Roman"/>
          <w:b/>
          <w:color w:val="00000A"/>
          <w:kern w:val="1"/>
          <w:sz w:val="24"/>
          <w:szCs w:val="24"/>
          <w:lang w:eastAsia="zh-CN" w:bidi="hi-IN"/>
        </w:rPr>
      </w:pPr>
      <w:r w:rsidRPr="009F7E05">
        <w:rPr>
          <w:rFonts w:ascii="Times New Roman" w:eastAsia="SimSun" w:hAnsi="Times New Roman" w:cs="Times New Roman"/>
          <w:b/>
          <w:color w:val="00000A"/>
          <w:kern w:val="1"/>
          <w:sz w:val="24"/>
          <w:szCs w:val="24"/>
          <w:lang w:eastAsia="zh-CN" w:bidi="hi-IN"/>
        </w:rPr>
        <w:t>§ 1</w:t>
      </w:r>
      <w:r>
        <w:rPr>
          <w:rFonts w:ascii="Times New Roman" w:eastAsia="SimSun" w:hAnsi="Times New Roman" w:cs="Times New Roman"/>
          <w:b/>
          <w:color w:val="00000A"/>
          <w:kern w:val="1"/>
          <w:sz w:val="24"/>
          <w:szCs w:val="24"/>
          <w:lang w:eastAsia="zh-CN" w:bidi="hi-IN"/>
        </w:rPr>
        <w:t>0</w:t>
      </w:r>
    </w:p>
    <w:p w14:paraId="6AAF5E52" w14:textId="77777777" w:rsidR="0022018C" w:rsidRPr="00D24830"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D24830">
        <w:rPr>
          <w:rFonts w:ascii="Times New Roman" w:eastAsia="SimSun" w:hAnsi="Times New Roman" w:cs="Times New Roman"/>
          <w:color w:val="00000A"/>
          <w:kern w:val="1"/>
          <w:lang w:eastAsia="zh-CN" w:bidi="hi-IN"/>
        </w:rPr>
        <w:t xml:space="preserve">1. </w:t>
      </w:r>
      <w:r w:rsidRPr="00282B6F">
        <w:rPr>
          <w:rFonts w:ascii="Times New Roman" w:eastAsia="SimSun" w:hAnsi="Times New Roman" w:cs="Times New Roman"/>
          <w:color w:val="00000A"/>
          <w:kern w:val="1"/>
          <w:lang w:eastAsia="zh-CN" w:bidi="hi-IN"/>
        </w:rPr>
        <w:t xml:space="preserve">Zamawiający wymaga zatrudnienia na podstawie umowy o pracę osób świadczących </w:t>
      </w:r>
      <w:r>
        <w:rPr>
          <w:rFonts w:ascii="Times New Roman" w:eastAsia="SimSun" w:hAnsi="Times New Roman" w:cs="Times New Roman"/>
          <w:color w:val="00000A"/>
          <w:kern w:val="1"/>
          <w:lang w:eastAsia="zh-CN" w:bidi="hi-IN"/>
        </w:rPr>
        <w:t xml:space="preserve">kompleksową </w:t>
      </w:r>
      <w:r w:rsidRPr="00282B6F">
        <w:rPr>
          <w:rFonts w:ascii="Times New Roman" w:eastAsia="SimSun" w:hAnsi="Times New Roman" w:cs="Times New Roman"/>
          <w:color w:val="00000A"/>
          <w:kern w:val="1"/>
          <w:lang w:eastAsia="zh-CN" w:bidi="hi-IN"/>
        </w:rPr>
        <w:t>usługę</w:t>
      </w:r>
      <w:r>
        <w:rPr>
          <w:rFonts w:ascii="Times New Roman" w:eastAsia="SimSun" w:hAnsi="Times New Roman" w:cs="Times New Roman"/>
          <w:color w:val="00000A"/>
          <w:kern w:val="1"/>
          <w:lang w:eastAsia="zh-CN" w:bidi="hi-IN"/>
        </w:rPr>
        <w:t xml:space="preserve"> prania</w:t>
      </w:r>
      <w:r w:rsidRPr="00D24830">
        <w:rPr>
          <w:rFonts w:ascii="Times New Roman" w:eastAsia="SimSun" w:hAnsi="Times New Roman" w:cs="Times New Roman"/>
          <w:color w:val="00000A"/>
          <w:kern w:val="1"/>
          <w:lang w:eastAsia="zh-CN" w:bidi="hi-IN"/>
        </w:rPr>
        <w:t xml:space="preserve">: </w:t>
      </w:r>
    </w:p>
    <w:p w14:paraId="64C26892" w14:textId="77777777" w:rsidR="0022018C" w:rsidRPr="00D24830"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D24830">
        <w:rPr>
          <w:rFonts w:ascii="Times New Roman" w:eastAsia="SimSun" w:hAnsi="Times New Roman" w:cs="Times New Roman"/>
          <w:color w:val="00000A"/>
          <w:kern w:val="1"/>
          <w:lang w:eastAsia="zh-CN" w:bidi="hi-IN"/>
        </w:rPr>
        <w:t>1</w:t>
      </w:r>
      <w:r>
        <w:rPr>
          <w:rFonts w:ascii="Times New Roman" w:eastAsia="SimSun" w:hAnsi="Times New Roman" w:cs="Times New Roman"/>
          <w:color w:val="00000A"/>
          <w:kern w:val="1"/>
          <w:lang w:eastAsia="zh-CN" w:bidi="hi-IN"/>
        </w:rPr>
        <w:t>)</w:t>
      </w:r>
      <w:r w:rsidRPr="00D24830">
        <w:rPr>
          <w:rFonts w:ascii="Times New Roman" w:eastAsia="SimSun" w:hAnsi="Times New Roman" w:cs="Times New Roman"/>
          <w:color w:val="00000A"/>
          <w:kern w:val="1"/>
          <w:lang w:eastAsia="zh-CN" w:bidi="hi-IN"/>
        </w:rPr>
        <w:t xml:space="preserve"> transport brudnej bielizny od Zamawiającego do pralni i jej rozładunek, </w:t>
      </w:r>
    </w:p>
    <w:p w14:paraId="1132A1C0" w14:textId="77777777" w:rsidR="0022018C" w:rsidRPr="00D24830"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D24830">
        <w:rPr>
          <w:rFonts w:ascii="Times New Roman" w:eastAsia="SimSun" w:hAnsi="Times New Roman" w:cs="Times New Roman"/>
          <w:color w:val="00000A"/>
          <w:kern w:val="1"/>
          <w:lang w:eastAsia="zh-CN" w:bidi="hi-IN"/>
        </w:rPr>
        <w:t>2</w:t>
      </w:r>
      <w:r>
        <w:rPr>
          <w:rFonts w:ascii="Times New Roman" w:eastAsia="SimSun" w:hAnsi="Times New Roman" w:cs="Times New Roman"/>
          <w:color w:val="00000A"/>
          <w:kern w:val="1"/>
          <w:lang w:eastAsia="zh-CN" w:bidi="hi-IN"/>
        </w:rPr>
        <w:t>)</w:t>
      </w:r>
      <w:r w:rsidRPr="00D24830">
        <w:rPr>
          <w:rFonts w:ascii="Times New Roman" w:eastAsia="SimSun" w:hAnsi="Times New Roman" w:cs="Times New Roman"/>
          <w:color w:val="00000A"/>
          <w:kern w:val="1"/>
          <w:lang w:eastAsia="zh-CN" w:bidi="hi-IN"/>
        </w:rPr>
        <w:t xml:space="preserve"> transport na wózkach do maszyn piorących</w:t>
      </w:r>
    </w:p>
    <w:p w14:paraId="5E740E20" w14:textId="77777777" w:rsidR="0022018C" w:rsidRPr="00D24830"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D24830">
        <w:rPr>
          <w:rFonts w:ascii="Times New Roman" w:eastAsia="SimSun" w:hAnsi="Times New Roman" w:cs="Times New Roman"/>
          <w:color w:val="00000A"/>
          <w:kern w:val="1"/>
          <w:lang w:eastAsia="zh-CN" w:bidi="hi-IN"/>
        </w:rPr>
        <w:t>3</w:t>
      </w:r>
      <w:r>
        <w:rPr>
          <w:rFonts w:ascii="Times New Roman" w:eastAsia="SimSun" w:hAnsi="Times New Roman" w:cs="Times New Roman"/>
          <w:color w:val="00000A"/>
          <w:kern w:val="1"/>
          <w:lang w:eastAsia="zh-CN" w:bidi="hi-IN"/>
        </w:rPr>
        <w:t>)</w:t>
      </w:r>
      <w:r w:rsidRPr="00D24830">
        <w:rPr>
          <w:rFonts w:ascii="Times New Roman" w:eastAsia="SimSun" w:hAnsi="Times New Roman" w:cs="Times New Roman"/>
          <w:color w:val="00000A"/>
          <w:kern w:val="1"/>
          <w:lang w:eastAsia="zh-CN" w:bidi="hi-IN"/>
        </w:rPr>
        <w:t xml:space="preserve"> załadunek bielizny do pralni</w:t>
      </w:r>
    </w:p>
    <w:p w14:paraId="254ED77D" w14:textId="77777777" w:rsidR="0022018C" w:rsidRPr="00D24830"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D24830">
        <w:rPr>
          <w:rFonts w:ascii="Times New Roman" w:eastAsia="SimSun" w:hAnsi="Times New Roman" w:cs="Times New Roman"/>
          <w:color w:val="00000A"/>
          <w:kern w:val="1"/>
          <w:lang w:eastAsia="zh-CN" w:bidi="hi-IN"/>
        </w:rPr>
        <w:t>4</w:t>
      </w:r>
      <w:r>
        <w:rPr>
          <w:rFonts w:ascii="Times New Roman" w:eastAsia="SimSun" w:hAnsi="Times New Roman" w:cs="Times New Roman"/>
          <w:color w:val="00000A"/>
          <w:kern w:val="1"/>
          <w:lang w:eastAsia="zh-CN" w:bidi="hi-IN"/>
        </w:rPr>
        <w:t>)</w:t>
      </w:r>
      <w:r w:rsidRPr="00D24830">
        <w:rPr>
          <w:rFonts w:ascii="Times New Roman" w:eastAsia="SimSun" w:hAnsi="Times New Roman" w:cs="Times New Roman"/>
          <w:color w:val="00000A"/>
          <w:kern w:val="1"/>
          <w:lang w:eastAsia="zh-CN" w:bidi="hi-IN"/>
        </w:rPr>
        <w:t xml:space="preserve"> sortowanie czystej bielizny z podziałem na cześć fasonową i płaska oraz inne rodzaje asortymentu,</w:t>
      </w:r>
    </w:p>
    <w:p w14:paraId="5CADA588" w14:textId="77777777" w:rsidR="0022018C" w:rsidRPr="00D24830"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D24830">
        <w:rPr>
          <w:rFonts w:ascii="Times New Roman" w:eastAsia="SimSun" w:hAnsi="Times New Roman" w:cs="Times New Roman"/>
          <w:color w:val="00000A"/>
          <w:kern w:val="1"/>
          <w:lang w:eastAsia="zh-CN" w:bidi="hi-IN"/>
        </w:rPr>
        <w:t>5</w:t>
      </w:r>
      <w:r>
        <w:rPr>
          <w:rFonts w:ascii="Times New Roman" w:eastAsia="SimSun" w:hAnsi="Times New Roman" w:cs="Times New Roman"/>
          <w:color w:val="00000A"/>
          <w:kern w:val="1"/>
          <w:lang w:eastAsia="zh-CN" w:bidi="hi-IN"/>
        </w:rPr>
        <w:t>)</w:t>
      </w:r>
      <w:r w:rsidRPr="00D24830">
        <w:rPr>
          <w:rFonts w:ascii="Times New Roman" w:eastAsia="SimSun" w:hAnsi="Times New Roman" w:cs="Times New Roman"/>
          <w:color w:val="00000A"/>
          <w:kern w:val="1"/>
          <w:lang w:eastAsia="zh-CN" w:bidi="hi-IN"/>
        </w:rPr>
        <w:t xml:space="preserve"> prasowanie bielizny fasonowej,</w:t>
      </w:r>
    </w:p>
    <w:p w14:paraId="0CB44B6B" w14:textId="77777777" w:rsidR="0022018C" w:rsidRPr="00D24830"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D24830">
        <w:rPr>
          <w:rFonts w:ascii="Times New Roman" w:eastAsia="SimSun" w:hAnsi="Times New Roman" w:cs="Times New Roman"/>
          <w:color w:val="00000A"/>
          <w:kern w:val="1"/>
          <w:lang w:eastAsia="zh-CN" w:bidi="hi-IN"/>
        </w:rPr>
        <w:t>6</w:t>
      </w:r>
      <w:r>
        <w:rPr>
          <w:rFonts w:ascii="Times New Roman" w:eastAsia="SimSun" w:hAnsi="Times New Roman" w:cs="Times New Roman"/>
          <w:color w:val="00000A"/>
          <w:kern w:val="1"/>
          <w:lang w:eastAsia="zh-CN" w:bidi="hi-IN"/>
        </w:rPr>
        <w:t>)</w:t>
      </w:r>
      <w:r w:rsidRPr="00D24830">
        <w:rPr>
          <w:rFonts w:ascii="Times New Roman" w:eastAsia="SimSun" w:hAnsi="Times New Roman" w:cs="Times New Roman"/>
          <w:color w:val="00000A"/>
          <w:kern w:val="1"/>
          <w:lang w:eastAsia="zh-CN" w:bidi="hi-IN"/>
        </w:rPr>
        <w:t xml:space="preserve"> maglowanie bielizny płaskiej,</w:t>
      </w:r>
    </w:p>
    <w:p w14:paraId="7BBE08C1" w14:textId="77777777" w:rsidR="0022018C" w:rsidRPr="00D24830"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D24830">
        <w:rPr>
          <w:rFonts w:ascii="Times New Roman" w:eastAsia="SimSun" w:hAnsi="Times New Roman" w:cs="Times New Roman"/>
          <w:color w:val="00000A"/>
          <w:kern w:val="1"/>
          <w:lang w:eastAsia="zh-CN" w:bidi="hi-IN"/>
        </w:rPr>
        <w:t>7</w:t>
      </w:r>
      <w:r>
        <w:rPr>
          <w:rFonts w:ascii="Times New Roman" w:eastAsia="SimSun" w:hAnsi="Times New Roman" w:cs="Times New Roman"/>
          <w:color w:val="00000A"/>
          <w:kern w:val="1"/>
          <w:lang w:eastAsia="zh-CN" w:bidi="hi-IN"/>
        </w:rPr>
        <w:t>)</w:t>
      </w:r>
      <w:r w:rsidRPr="00D24830">
        <w:rPr>
          <w:rFonts w:ascii="Times New Roman" w:eastAsia="SimSun" w:hAnsi="Times New Roman" w:cs="Times New Roman"/>
          <w:color w:val="00000A"/>
          <w:kern w:val="1"/>
          <w:lang w:eastAsia="zh-CN" w:bidi="hi-IN"/>
        </w:rPr>
        <w:t xml:space="preserve"> pakowanie w folie/worki,</w:t>
      </w:r>
    </w:p>
    <w:p w14:paraId="4462DFDB" w14:textId="77777777" w:rsidR="0022018C" w:rsidRPr="00D24830"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D24830">
        <w:rPr>
          <w:rFonts w:ascii="Times New Roman" w:eastAsia="SimSun" w:hAnsi="Times New Roman" w:cs="Times New Roman"/>
          <w:color w:val="00000A"/>
          <w:kern w:val="1"/>
          <w:lang w:eastAsia="zh-CN" w:bidi="hi-IN"/>
        </w:rPr>
        <w:t>8</w:t>
      </w:r>
      <w:r>
        <w:rPr>
          <w:rFonts w:ascii="Times New Roman" w:eastAsia="SimSun" w:hAnsi="Times New Roman" w:cs="Times New Roman"/>
          <w:color w:val="00000A"/>
          <w:kern w:val="1"/>
          <w:lang w:eastAsia="zh-CN" w:bidi="hi-IN"/>
        </w:rPr>
        <w:t>)</w:t>
      </w:r>
      <w:r w:rsidRPr="00D24830">
        <w:rPr>
          <w:rFonts w:ascii="Times New Roman" w:eastAsia="SimSun" w:hAnsi="Times New Roman" w:cs="Times New Roman"/>
          <w:color w:val="00000A"/>
          <w:kern w:val="1"/>
          <w:lang w:eastAsia="zh-CN" w:bidi="hi-IN"/>
        </w:rPr>
        <w:t xml:space="preserve"> załadunek bielizny na wózki i transport do samochodów,</w:t>
      </w:r>
    </w:p>
    <w:p w14:paraId="2032A542" w14:textId="77777777" w:rsidR="0022018C" w:rsidRPr="00D24830"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D24830">
        <w:rPr>
          <w:rFonts w:ascii="Times New Roman" w:eastAsia="SimSun" w:hAnsi="Times New Roman" w:cs="Times New Roman"/>
          <w:color w:val="00000A"/>
          <w:kern w:val="1"/>
          <w:lang w:eastAsia="zh-CN" w:bidi="hi-IN"/>
        </w:rPr>
        <w:t>9</w:t>
      </w:r>
      <w:r>
        <w:rPr>
          <w:rFonts w:ascii="Times New Roman" w:eastAsia="SimSun" w:hAnsi="Times New Roman" w:cs="Times New Roman"/>
          <w:color w:val="00000A"/>
          <w:kern w:val="1"/>
          <w:lang w:eastAsia="zh-CN" w:bidi="hi-IN"/>
        </w:rPr>
        <w:t>)</w:t>
      </w:r>
      <w:r w:rsidRPr="00D24830">
        <w:rPr>
          <w:rFonts w:ascii="Times New Roman" w:eastAsia="SimSun" w:hAnsi="Times New Roman" w:cs="Times New Roman"/>
          <w:color w:val="00000A"/>
          <w:kern w:val="1"/>
          <w:lang w:eastAsia="zh-CN" w:bidi="hi-IN"/>
        </w:rPr>
        <w:t>. transport czystej bielizny do zamawiającego.</w:t>
      </w:r>
    </w:p>
    <w:p w14:paraId="51FAA081" w14:textId="77777777" w:rsidR="0022018C" w:rsidRPr="00D24830"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b/>
          <w:color w:val="00000A"/>
          <w:kern w:val="1"/>
          <w:lang w:eastAsia="zh-CN" w:bidi="hi-IN"/>
        </w:rPr>
      </w:pPr>
      <w:r w:rsidRPr="00D24830">
        <w:rPr>
          <w:rFonts w:ascii="Times New Roman" w:eastAsia="SimSun" w:hAnsi="Times New Roman" w:cs="Times New Roman"/>
          <w:color w:val="00000A"/>
          <w:kern w:val="1"/>
          <w:lang w:eastAsia="zh-CN" w:bidi="hi-IN"/>
        </w:rPr>
        <w:t xml:space="preserve">2. </w:t>
      </w:r>
      <w:r w:rsidRPr="00282B6F">
        <w:rPr>
          <w:rFonts w:ascii="Times New Roman" w:eastAsia="SimSun" w:hAnsi="Times New Roman" w:cs="Times New Roman"/>
          <w:color w:val="00000A"/>
          <w:kern w:val="1"/>
          <w:lang w:eastAsia="zh-CN" w:bidi="hi-IN"/>
        </w:rPr>
        <w:t>W trakcie realizacji zamówienia Zamawiający uprawniony jest do wykonywania czynności kontrolnych wobec Wykonawcy lub podwykonawcy odnośnie spełniania przez Wykonawcę lub podwykonawcę wymogu zatrudnienia na podstawie umowy o pracę. Zamawiający uprawniony jest w szczególności do:</w:t>
      </w:r>
    </w:p>
    <w:p w14:paraId="16EC524D" w14:textId="77777777" w:rsidR="0022018C" w:rsidRPr="00282B6F" w:rsidRDefault="0022018C" w:rsidP="0022018C">
      <w:pPr>
        <w:pStyle w:val="Akapitzlist"/>
        <w:numPr>
          <w:ilvl w:val="0"/>
          <w:numId w:val="5"/>
        </w:numPr>
        <w:spacing w:after="0" w:line="360" w:lineRule="auto"/>
        <w:ind w:left="284" w:hanging="284"/>
        <w:jc w:val="both"/>
        <w:rPr>
          <w:rFonts w:ascii="Times New Roman" w:eastAsia="Calibri" w:hAnsi="Times New Roman" w:cs="Times New Roman"/>
          <w:kern w:val="1"/>
          <w:lang w:eastAsia="zh-CN"/>
        </w:rPr>
      </w:pPr>
      <w:r w:rsidRPr="00282B6F">
        <w:rPr>
          <w:rFonts w:ascii="Times New Roman" w:eastAsia="Calibri" w:hAnsi="Times New Roman" w:cs="Times New Roman"/>
          <w:kern w:val="1"/>
          <w:lang w:eastAsia="zh-CN"/>
        </w:rPr>
        <w:t xml:space="preserve">żądania oświadczeń i dokumentów w zakresie potwierdzenia spełniania ww. wymogów </w:t>
      </w:r>
    </w:p>
    <w:p w14:paraId="031E1ADC" w14:textId="77777777" w:rsidR="0022018C" w:rsidRDefault="0022018C" w:rsidP="0022018C">
      <w:pPr>
        <w:spacing w:after="0" w:line="360" w:lineRule="auto"/>
        <w:ind w:left="567" w:hanging="283"/>
        <w:contextualSpacing/>
        <w:jc w:val="both"/>
        <w:rPr>
          <w:rFonts w:ascii="Times New Roman" w:eastAsia="Calibri" w:hAnsi="Times New Roman" w:cs="Times New Roman"/>
          <w:kern w:val="1"/>
          <w:lang w:eastAsia="zh-CN"/>
        </w:rPr>
      </w:pPr>
      <w:r w:rsidRPr="00282B6F">
        <w:rPr>
          <w:rFonts w:ascii="Times New Roman" w:eastAsia="Calibri" w:hAnsi="Times New Roman" w:cs="Times New Roman"/>
          <w:kern w:val="1"/>
          <w:lang w:eastAsia="zh-CN"/>
        </w:rPr>
        <w:t>i dokonywania ich oceny,</w:t>
      </w:r>
    </w:p>
    <w:p w14:paraId="34F916F4" w14:textId="77777777" w:rsidR="0022018C" w:rsidRPr="00282B6F" w:rsidRDefault="0022018C" w:rsidP="0022018C">
      <w:pPr>
        <w:pStyle w:val="Akapitzlist"/>
        <w:numPr>
          <w:ilvl w:val="0"/>
          <w:numId w:val="5"/>
        </w:numPr>
        <w:spacing w:after="0" w:line="360" w:lineRule="auto"/>
        <w:ind w:left="284" w:hanging="284"/>
        <w:jc w:val="both"/>
        <w:rPr>
          <w:rFonts w:ascii="Times New Roman" w:eastAsia="Calibri" w:hAnsi="Times New Roman" w:cs="Times New Roman"/>
          <w:kern w:val="1"/>
          <w:lang w:eastAsia="zh-CN"/>
        </w:rPr>
      </w:pPr>
      <w:r w:rsidRPr="00282B6F">
        <w:rPr>
          <w:rFonts w:ascii="Times New Roman" w:eastAsia="Calibri" w:hAnsi="Times New Roman" w:cs="Times New Roman"/>
          <w:kern w:val="1"/>
          <w:lang w:eastAsia="zh-CN"/>
        </w:rPr>
        <w:t xml:space="preserve">żądania wyjaśnień w przypadku wątpliwości w zakresie potwierdzenia spełniania </w:t>
      </w:r>
    </w:p>
    <w:p w14:paraId="52F26EDA" w14:textId="77777777" w:rsidR="0022018C" w:rsidRDefault="0022018C" w:rsidP="0022018C">
      <w:pPr>
        <w:spacing w:after="0" w:line="360" w:lineRule="auto"/>
        <w:ind w:left="284"/>
        <w:contextualSpacing/>
        <w:jc w:val="both"/>
        <w:rPr>
          <w:rFonts w:ascii="Times New Roman" w:eastAsia="Calibri" w:hAnsi="Times New Roman" w:cs="Times New Roman"/>
          <w:kern w:val="1"/>
          <w:lang w:eastAsia="zh-CN"/>
        </w:rPr>
      </w:pPr>
      <w:r w:rsidRPr="00282B6F">
        <w:rPr>
          <w:rFonts w:ascii="Times New Roman" w:eastAsia="Calibri" w:hAnsi="Times New Roman" w:cs="Times New Roman"/>
          <w:kern w:val="1"/>
          <w:lang w:eastAsia="zh-CN"/>
        </w:rPr>
        <w:t>ww. wymogów,</w:t>
      </w:r>
    </w:p>
    <w:p w14:paraId="3993745E" w14:textId="77777777" w:rsidR="0022018C" w:rsidRPr="00282B6F" w:rsidRDefault="0022018C" w:rsidP="0022018C">
      <w:pPr>
        <w:pStyle w:val="Akapitzlist"/>
        <w:numPr>
          <w:ilvl w:val="0"/>
          <w:numId w:val="5"/>
        </w:numPr>
        <w:spacing w:after="0" w:line="360" w:lineRule="auto"/>
        <w:ind w:left="284" w:hanging="284"/>
        <w:jc w:val="both"/>
        <w:rPr>
          <w:rFonts w:ascii="Times New Roman" w:eastAsia="Calibri" w:hAnsi="Times New Roman" w:cs="Times New Roman"/>
          <w:kern w:val="1"/>
          <w:lang w:eastAsia="zh-CN"/>
        </w:rPr>
      </w:pPr>
      <w:r w:rsidRPr="00282B6F">
        <w:rPr>
          <w:rFonts w:ascii="Times New Roman" w:eastAsia="Calibri" w:hAnsi="Times New Roman" w:cs="Times New Roman"/>
          <w:kern w:val="1"/>
          <w:lang w:eastAsia="zh-CN"/>
        </w:rPr>
        <w:t>przeprowadzania kontroli na miejscu wykonywania świadczenia.</w:t>
      </w:r>
    </w:p>
    <w:p w14:paraId="68E40573" w14:textId="77777777" w:rsidR="0022018C" w:rsidRPr="00282B6F" w:rsidRDefault="0022018C" w:rsidP="0022018C">
      <w:pPr>
        <w:spacing w:after="0" w:line="360" w:lineRule="auto"/>
        <w:contextualSpacing/>
        <w:jc w:val="both"/>
        <w:rPr>
          <w:rFonts w:ascii="Times New Roman" w:eastAsia="Calibri" w:hAnsi="Times New Roman" w:cs="Times New Roman"/>
          <w:kern w:val="1"/>
          <w:lang w:eastAsia="zh-CN"/>
        </w:rPr>
      </w:pPr>
      <w:r w:rsidRPr="00D24830">
        <w:rPr>
          <w:rFonts w:ascii="Times New Roman" w:eastAsia="Calibri" w:hAnsi="Times New Roman" w:cs="Times New Roman"/>
          <w:kern w:val="1"/>
          <w:lang w:eastAsia="zh-CN"/>
        </w:rPr>
        <w:t xml:space="preserve">3. </w:t>
      </w:r>
      <w:r w:rsidRPr="00282B6F">
        <w:rPr>
          <w:rFonts w:ascii="Times New Roman" w:eastAsia="Calibri" w:hAnsi="Times New Roman" w:cs="Times New Roman"/>
          <w:kern w:val="1"/>
          <w:lang w:eastAsia="zh-CN"/>
        </w:rPr>
        <w:t>W trakcie realizacji zamówienia na każde wezwanie Zamawiającego w wyznaczonym w tym wezwaniu terminie Wykonawca przedłoży Zamawiającemu wskazane poniżej dowody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0EB1FBAD" w14:textId="77777777" w:rsidR="0022018C" w:rsidRPr="00282B6F" w:rsidRDefault="0022018C" w:rsidP="0022018C">
      <w:pPr>
        <w:spacing w:after="0" w:line="360" w:lineRule="auto"/>
        <w:contextualSpacing/>
        <w:jc w:val="both"/>
        <w:rPr>
          <w:rFonts w:ascii="Times New Roman" w:eastAsia="Calibri" w:hAnsi="Times New Roman" w:cs="Times New Roman"/>
          <w:kern w:val="1"/>
          <w:lang w:eastAsia="zh-CN"/>
        </w:rPr>
      </w:pPr>
      <w:r w:rsidRPr="00282B6F">
        <w:rPr>
          <w:rFonts w:ascii="Times New Roman" w:eastAsia="Calibri" w:hAnsi="Times New Roman" w:cs="Times New Roman"/>
          <w:kern w:val="1"/>
          <w:lang w:eastAsia="zh-CN"/>
        </w:rPr>
        <w:t>1)</w:t>
      </w:r>
      <w:r>
        <w:rPr>
          <w:rFonts w:ascii="Times New Roman" w:eastAsia="Calibri" w:hAnsi="Times New Roman" w:cs="Times New Roman"/>
          <w:kern w:val="1"/>
          <w:lang w:eastAsia="zh-CN"/>
        </w:rPr>
        <w:t xml:space="preserve"> </w:t>
      </w:r>
      <w:r w:rsidRPr="00282B6F">
        <w:rPr>
          <w:rFonts w:ascii="Times New Roman" w:eastAsia="Calibri" w:hAnsi="Times New Roman" w:cs="Times New Roman"/>
          <w:kern w:val="1"/>
          <w:lang w:eastAsia="zh-CN"/>
        </w:rPr>
        <w:t>oświadczenia zatrudnionego pracownika,</w:t>
      </w:r>
    </w:p>
    <w:p w14:paraId="5D10C8BA" w14:textId="77777777" w:rsidR="0022018C" w:rsidRPr="00282B6F" w:rsidRDefault="0022018C" w:rsidP="0022018C">
      <w:pPr>
        <w:spacing w:after="0" w:line="360" w:lineRule="auto"/>
        <w:contextualSpacing/>
        <w:jc w:val="both"/>
        <w:rPr>
          <w:rFonts w:ascii="Times New Roman" w:eastAsia="Calibri" w:hAnsi="Times New Roman" w:cs="Times New Roman"/>
          <w:kern w:val="1"/>
          <w:lang w:eastAsia="zh-CN"/>
        </w:rPr>
      </w:pPr>
      <w:r w:rsidRPr="00282B6F">
        <w:rPr>
          <w:rFonts w:ascii="Times New Roman" w:eastAsia="Calibri" w:hAnsi="Times New Roman" w:cs="Times New Roman"/>
          <w:kern w:val="1"/>
          <w:lang w:eastAsia="zh-CN"/>
        </w:rPr>
        <w:t>2)</w:t>
      </w:r>
      <w:r>
        <w:rPr>
          <w:rFonts w:ascii="Times New Roman" w:eastAsia="Calibri" w:hAnsi="Times New Roman" w:cs="Times New Roman"/>
          <w:kern w:val="1"/>
          <w:lang w:eastAsia="zh-CN"/>
        </w:rPr>
        <w:t xml:space="preserve"> </w:t>
      </w:r>
      <w:r w:rsidRPr="00282B6F">
        <w:rPr>
          <w:rFonts w:ascii="Times New Roman" w:eastAsia="Calibri" w:hAnsi="Times New Roman" w:cs="Times New Roman"/>
          <w:kern w:val="1"/>
          <w:lang w:eastAsia="zh-CN"/>
        </w:rPr>
        <w:t>oświadczenia wykonawcy lub podwykonawcy o zatrudnieniu pracownika na podstawie umowy o pracę,</w:t>
      </w:r>
    </w:p>
    <w:p w14:paraId="67F18034" w14:textId="77777777" w:rsidR="0022018C" w:rsidRPr="00282B6F" w:rsidRDefault="0022018C" w:rsidP="0022018C">
      <w:pPr>
        <w:spacing w:after="0" w:line="360" w:lineRule="auto"/>
        <w:contextualSpacing/>
        <w:jc w:val="both"/>
        <w:rPr>
          <w:rFonts w:ascii="Times New Roman" w:eastAsia="Calibri" w:hAnsi="Times New Roman" w:cs="Times New Roman"/>
          <w:kern w:val="1"/>
          <w:lang w:eastAsia="zh-CN"/>
        </w:rPr>
      </w:pPr>
      <w:r w:rsidRPr="00282B6F">
        <w:rPr>
          <w:rFonts w:ascii="Times New Roman" w:eastAsia="Calibri" w:hAnsi="Times New Roman" w:cs="Times New Roman"/>
          <w:kern w:val="1"/>
          <w:lang w:eastAsia="zh-CN"/>
        </w:rPr>
        <w:lastRenderedPageBreak/>
        <w:t>3)</w:t>
      </w:r>
      <w:r>
        <w:rPr>
          <w:rFonts w:ascii="Times New Roman" w:eastAsia="Calibri" w:hAnsi="Times New Roman" w:cs="Times New Roman"/>
          <w:kern w:val="1"/>
          <w:lang w:eastAsia="zh-CN"/>
        </w:rPr>
        <w:t xml:space="preserve"> </w:t>
      </w:r>
      <w:r w:rsidRPr="00282B6F">
        <w:rPr>
          <w:rFonts w:ascii="Times New Roman" w:eastAsia="Calibri" w:hAnsi="Times New Roman" w:cs="Times New Roman"/>
          <w:kern w:val="1"/>
          <w:lang w:eastAsia="zh-CN"/>
        </w:rPr>
        <w:t>poświadczonej za zgodność z oryginałem kopii umowy o pracę zatrudnionego pracownika,</w:t>
      </w:r>
    </w:p>
    <w:p w14:paraId="36D035AA" w14:textId="77777777" w:rsidR="0022018C" w:rsidRDefault="0022018C" w:rsidP="0022018C">
      <w:pPr>
        <w:spacing w:after="0" w:line="360" w:lineRule="auto"/>
        <w:contextualSpacing/>
        <w:jc w:val="both"/>
        <w:rPr>
          <w:rFonts w:ascii="Times New Roman" w:eastAsia="Calibri" w:hAnsi="Times New Roman" w:cs="Times New Roman"/>
          <w:kern w:val="1"/>
          <w:lang w:eastAsia="zh-CN"/>
        </w:rPr>
      </w:pPr>
      <w:r w:rsidRPr="00282B6F">
        <w:rPr>
          <w:rFonts w:ascii="Times New Roman" w:eastAsia="Calibri" w:hAnsi="Times New Roman" w:cs="Times New Roman"/>
          <w:kern w:val="1"/>
          <w:lang w:eastAsia="zh-CN"/>
        </w:rPr>
        <w:t>4)</w:t>
      </w:r>
      <w:r>
        <w:rPr>
          <w:rFonts w:ascii="Times New Roman" w:eastAsia="Calibri" w:hAnsi="Times New Roman" w:cs="Times New Roman"/>
          <w:kern w:val="1"/>
          <w:lang w:eastAsia="zh-CN"/>
        </w:rPr>
        <w:t xml:space="preserve"> </w:t>
      </w:r>
      <w:r w:rsidRPr="00282B6F">
        <w:rPr>
          <w:rFonts w:ascii="Times New Roman" w:eastAsia="Calibri" w:hAnsi="Times New Roman" w:cs="Times New Roman"/>
          <w:kern w:val="1"/>
          <w:lang w:eastAsia="zh-CN"/>
        </w:rPr>
        <w:t>innych dokumentów−zawierających informacje, w tym dane osobowe, niezbędne do weryfikacji zatrudnienia na podstawie umowy o pracę, w szczególności imię i nazwisko zatrudnionego pracownika, datę zawarcia umowy o pracę, rodzaj umowy o pracę i zakres obowiązków pracownika.</w:t>
      </w:r>
    </w:p>
    <w:p w14:paraId="6CA78E60" w14:textId="77777777" w:rsidR="0022018C" w:rsidRDefault="0022018C" w:rsidP="0022018C">
      <w:pPr>
        <w:spacing w:after="0" w:line="360" w:lineRule="auto"/>
        <w:contextualSpacing/>
        <w:jc w:val="both"/>
        <w:rPr>
          <w:rFonts w:ascii="Times New Roman" w:eastAsia="Calibri" w:hAnsi="Times New Roman" w:cs="Times New Roman"/>
          <w:color w:val="000000"/>
          <w:kern w:val="1"/>
          <w:lang w:eastAsia="zh-CN"/>
        </w:rPr>
      </w:pPr>
      <w:r w:rsidRPr="00D24830">
        <w:rPr>
          <w:rFonts w:ascii="Times New Roman" w:eastAsia="Calibri" w:hAnsi="Times New Roman" w:cs="Times New Roman"/>
          <w:color w:val="000000"/>
          <w:kern w:val="1"/>
          <w:lang w:eastAsia="zh-CN"/>
        </w:rPr>
        <w:t xml:space="preserve">3. </w:t>
      </w:r>
      <w:r w:rsidRPr="00282B6F">
        <w:rPr>
          <w:rFonts w:ascii="Times New Roman" w:eastAsia="Calibri" w:hAnsi="Times New Roman" w:cs="Times New Roman"/>
          <w:color w:val="000000"/>
          <w:kern w:val="1"/>
          <w:lang w:eastAsia="zh-CN"/>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1</w:t>
      </w:r>
      <w:r>
        <w:rPr>
          <w:rFonts w:ascii="Times New Roman" w:eastAsia="Calibri" w:hAnsi="Times New Roman" w:cs="Times New Roman"/>
          <w:color w:val="000000"/>
          <w:kern w:val="1"/>
          <w:lang w:eastAsia="zh-CN"/>
        </w:rPr>
        <w:t>0</w:t>
      </w:r>
      <w:r w:rsidRPr="00282B6F">
        <w:rPr>
          <w:rFonts w:ascii="Times New Roman" w:eastAsia="Calibri" w:hAnsi="Times New Roman" w:cs="Times New Roman"/>
          <w:color w:val="000000"/>
          <w:kern w:val="1"/>
          <w:lang w:eastAsia="zh-CN"/>
        </w:rPr>
        <w:t xml:space="preserve"> </w:t>
      </w:r>
      <w:r>
        <w:rPr>
          <w:rFonts w:ascii="Times New Roman" w:eastAsia="Calibri" w:hAnsi="Times New Roman" w:cs="Times New Roman"/>
          <w:color w:val="000000"/>
          <w:kern w:val="1"/>
          <w:lang w:eastAsia="zh-CN"/>
        </w:rPr>
        <w:t xml:space="preserve">ust. 1 </w:t>
      </w:r>
      <w:r w:rsidRPr="00282B6F">
        <w:rPr>
          <w:rFonts w:ascii="Times New Roman" w:eastAsia="Calibri" w:hAnsi="Times New Roman" w:cs="Times New Roman"/>
          <w:color w:val="000000"/>
          <w:kern w:val="1"/>
          <w:lang w:eastAsia="zh-CN"/>
        </w:rPr>
        <w:t xml:space="preserve">czynności. W takiej sytuacji Zamawiający przewiduje sankcję w postaci obowiązku zapłaty przez Wykonawcę kar umownych w wysokości określonej w § </w:t>
      </w:r>
      <w:r>
        <w:rPr>
          <w:rFonts w:ascii="Times New Roman" w:eastAsia="Calibri" w:hAnsi="Times New Roman" w:cs="Times New Roman"/>
          <w:color w:val="000000"/>
          <w:kern w:val="1"/>
          <w:lang w:eastAsia="zh-CN"/>
        </w:rPr>
        <w:t>8</w:t>
      </w:r>
      <w:r w:rsidRPr="00282B6F">
        <w:rPr>
          <w:rFonts w:ascii="Times New Roman" w:eastAsia="Calibri" w:hAnsi="Times New Roman" w:cs="Times New Roman"/>
          <w:color w:val="000000"/>
          <w:kern w:val="1"/>
          <w:lang w:eastAsia="zh-CN"/>
        </w:rPr>
        <w:t xml:space="preserve"> ust.3.  </w:t>
      </w:r>
    </w:p>
    <w:p w14:paraId="22880CE3" w14:textId="77777777" w:rsidR="007A5D41" w:rsidRDefault="007A5D41" w:rsidP="0022018C">
      <w:pPr>
        <w:spacing w:after="0" w:line="360" w:lineRule="auto"/>
        <w:contextualSpacing/>
        <w:jc w:val="center"/>
        <w:rPr>
          <w:rFonts w:ascii="Times New Roman" w:hAnsi="Times New Roman" w:cs="Times New Roman"/>
          <w:b/>
        </w:rPr>
      </w:pPr>
    </w:p>
    <w:p w14:paraId="730DEDFC" w14:textId="5EEC1900" w:rsidR="0022018C" w:rsidRPr="00EE34E3" w:rsidRDefault="0022018C" w:rsidP="0022018C">
      <w:pPr>
        <w:spacing w:after="0" w:line="360" w:lineRule="auto"/>
        <w:contextualSpacing/>
        <w:jc w:val="center"/>
        <w:rPr>
          <w:rFonts w:ascii="Times New Roman" w:hAnsi="Times New Roman" w:cs="Times New Roman"/>
        </w:rPr>
      </w:pPr>
      <w:r w:rsidRPr="00EE34E3">
        <w:rPr>
          <w:rFonts w:ascii="Times New Roman" w:hAnsi="Times New Roman" w:cs="Times New Roman"/>
          <w:b/>
        </w:rPr>
        <w:t xml:space="preserve">§ </w:t>
      </w:r>
      <w:r>
        <w:rPr>
          <w:rFonts w:ascii="Times New Roman" w:hAnsi="Times New Roman" w:cs="Times New Roman"/>
          <w:b/>
        </w:rPr>
        <w:t>11</w:t>
      </w:r>
    </w:p>
    <w:p w14:paraId="786FD926" w14:textId="77777777" w:rsidR="0022018C" w:rsidRPr="007C3985" w:rsidRDefault="0022018C" w:rsidP="0022018C">
      <w:pPr>
        <w:pStyle w:val="Tekstpodstawowy"/>
        <w:spacing w:after="0" w:line="360" w:lineRule="auto"/>
        <w:jc w:val="both"/>
        <w:rPr>
          <w:rFonts w:ascii="Times New Roman" w:hAnsi="Times New Roman" w:cs="Times New Roman"/>
        </w:rPr>
      </w:pPr>
      <w:r w:rsidRPr="007C3985">
        <w:rPr>
          <w:rFonts w:ascii="Times New Roman" w:hAnsi="Times New Roman" w:cs="Times New Roman"/>
        </w:rPr>
        <w:t>1. Wszelkie zmiany i uzupełnienia treści umowy, dopuszczalne w świetle umowy i ustawy Prawo zamówień publicznych wymagają formy pisemnej pod rygorem nieważności.</w:t>
      </w:r>
    </w:p>
    <w:p w14:paraId="75EA89B4" w14:textId="77777777" w:rsidR="0022018C" w:rsidRPr="007C3985" w:rsidRDefault="0022018C" w:rsidP="0022018C">
      <w:pPr>
        <w:pStyle w:val="Tekstpodstawowy"/>
        <w:spacing w:after="0" w:line="240" w:lineRule="auto"/>
        <w:jc w:val="both"/>
        <w:rPr>
          <w:rFonts w:ascii="Times New Roman" w:hAnsi="Times New Roman" w:cs="Times New Roman"/>
        </w:rPr>
      </w:pPr>
      <w:r w:rsidRPr="007C3985">
        <w:rPr>
          <w:rFonts w:ascii="Times New Roman" w:hAnsi="Times New Roman" w:cs="Times New Roman"/>
        </w:rPr>
        <w:t>2. Strony przewidują możliwość dokonania zmian postanowień zawartej umowy pod warunkiem, że zmiany wynikają:</w:t>
      </w:r>
    </w:p>
    <w:p w14:paraId="41B1A4D1" w14:textId="77777777" w:rsidR="0022018C" w:rsidRPr="007C3985" w:rsidRDefault="0022018C" w:rsidP="0022018C">
      <w:pPr>
        <w:pStyle w:val="NormalnyWeb"/>
        <w:numPr>
          <w:ilvl w:val="1"/>
          <w:numId w:val="2"/>
        </w:numPr>
        <w:shd w:val="clear" w:color="auto" w:fill="FFFFFF"/>
        <w:spacing w:before="119" w:beforeAutospacing="1" w:after="100" w:line="360" w:lineRule="auto"/>
        <w:jc w:val="both"/>
        <w:rPr>
          <w:sz w:val="22"/>
          <w:szCs w:val="22"/>
        </w:rPr>
      </w:pPr>
      <w:r w:rsidRPr="007C3985">
        <w:rPr>
          <w:sz w:val="22"/>
          <w:szCs w:val="22"/>
        </w:rPr>
        <w:t xml:space="preserve">ze zmiany podatku akcyzowego - odpowiednio do zmiany podatku akcyzowego, względem usług do których mają zastosowanie zmienione przepisy. </w:t>
      </w:r>
      <w:r w:rsidRPr="007C3985">
        <w:rPr>
          <w:color w:val="000000"/>
          <w:sz w:val="22"/>
          <w:szCs w:val="22"/>
          <w:lang w:eastAsia="de-DE"/>
        </w:rPr>
        <w:t>Zmianie ulegnie wysokość wynagrodzenia netto należnego Wykonawcy w okresie od dnia obowiązywania zmienionej akcyzy, przy czym zmiana dotyczyć będzie wyłącznie tej części wynagrodzenia wykonawcy, do której zgodnie z przepisami powinna być stosowana zmieniona akcyza. Tak ustalona kwota netto zostanie powiększona o obowiązującą stawkę podatku VAT;</w:t>
      </w:r>
    </w:p>
    <w:p w14:paraId="570CCB74" w14:textId="77777777" w:rsidR="0022018C" w:rsidRPr="007C3985" w:rsidRDefault="0022018C" w:rsidP="0022018C">
      <w:pPr>
        <w:pStyle w:val="NormalnyWeb"/>
        <w:numPr>
          <w:ilvl w:val="1"/>
          <w:numId w:val="2"/>
        </w:numPr>
        <w:shd w:val="clear" w:color="auto" w:fill="FFFFFF"/>
        <w:spacing w:before="119" w:beforeAutospacing="1" w:after="100" w:line="360" w:lineRule="auto"/>
        <w:jc w:val="both"/>
        <w:rPr>
          <w:sz w:val="22"/>
          <w:szCs w:val="22"/>
        </w:rPr>
      </w:pPr>
      <w:r w:rsidRPr="007C3985">
        <w:rPr>
          <w:sz w:val="22"/>
          <w:szCs w:val="22"/>
        </w:rPr>
        <w:t xml:space="preserve">ze zmiany stawki podatku od towarów i usług - odpowiednio do zmiany stawki podatku od towarów i usług, względem usług, do których mają zastosowanie zmienione przepisy, zmianie podlegają ceny brutto </w:t>
      </w:r>
      <w:r w:rsidRPr="007C3985">
        <w:rPr>
          <w:rFonts w:eastAsia="Arial"/>
          <w:color w:val="000000"/>
          <w:sz w:val="22"/>
          <w:szCs w:val="22"/>
          <w:lang w:eastAsia="de-DE"/>
        </w:rPr>
        <w:t>oraz kwota podatku VAT</w:t>
      </w:r>
      <w:r w:rsidRPr="007C3985">
        <w:rPr>
          <w:sz w:val="22"/>
          <w:szCs w:val="22"/>
        </w:rPr>
        <w:t xml:space="preserve">, ceny netto pozostają bez zmian. </w:t>
      </w:r>
      <w:r w:rsidRPr="007C3985">
        <w:rPr>
          <w:rFonts w:eastAsia="Arial"/>
          <w:color w:val="000000"/>
          <w:sz w:val="22"/>
          <w:szCs w:val="22"/>
          <w:lang w:eastAsia="de-DE"/>
        </w:rPr>
        <w:t xml:space="preserve">Obniżenie stawki podatku od towarów i usług w okresie realizacji niniejszej umowy w drodze: zmian w obowiązujących przepisach, wydania decyzji określającej niższą obowiązującą stawkę podatku VAT nie stanowi podstawy do zmiany wynagrodzenia Wykonawcy netto, a odpowiedniej zmianie ulega kwota wynagrodzenia brutto oraz kwota podatku VAT. Z chwilą wystąpienia podstawy do zmiany, o której mowa powyżej  (tj. z chwilą: wejścia w życie powszechnie obowiązujących przepisów prawa zmieniających stawkę podatku VAT pozostającą w związku z realizacją przedmiotu niniejszej umowy, wydania ostatecznej decyzji określającej niższą stawkę podatku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powyżej. </w:t>
      </w:r>
      <w:r w:rsidRPr="007C3985">
        <w:rPr>
          <w:color w:val="000000"/>
          <w:sz w:val="22"/>
          <w:szCs w:val="22"/>
          <w:lang w:eastAsia="de-DE"/>
        </w:rPr>
        <w:t xml:space="preserve">Zmianie ulegnie wysokość wynagrodzenia należnego Wykonawcy </w:t>
      </w:r>
      <w:r w:rsidRPr="007C3985">
        <w:rPr>
          <w:color w:val="000000"/>
          <w:sz w:val="22"/>
          <w:szCs w:val="22"/>
          <w:lang w:eastAsia="de-DE"/>
        </w:rPr>
        <w:lastRenderedPageBreak/>
        <w:t>w okresie od dnia obowiązywania zmienionej stawki podatku, przy czym zmiana dotyczyć będzie wyłącznie tej części wynagrodzenia wykonawcy, do której zgodnie z przepisami powinna być stosowana zmieniona stawka podatku VAT;</w:t>
      </w:r>
    </w:p>
    <w:p w14:paraId="20E5FFB4" w14:textId="77777777" w:rsidR="0022018C" w:rsidRDefault="0022018C" w:rsidP="0022018C">
      <w:pPr>
        <w:pStyle w:val="Style23"/>
        <w:numPr>
          <w:ilvl w:val="1"/>
          <w:numId w:val="2"/>
        </w:numPr>
        <w:tabs>
          <w:tab w:val="left" w:pos="494"/>
        </w:tabs>
        <w:suppressAutoHyphens/>
        <w:autoSpaceDE/>
        <w:autoSpaceDN/>
        <w:adjustRightInd/>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ze </w:t>
      </w:r>
      <w:r w:rsidRPr="002A73C2">
        <w:rPr>
          <w:rFonts w:ascii="Times New Roman" w:hAnsi="Times New Roman" w:cs="Times New Roman"/>
          <w:sz w:val="22"/>
          <w:szCs w:val="22"/>
        </w:rPr>
        <w:t>zmiany przepisów prawa w zakresie dotyczącym przedmiotu zamówienia – odpowiednio do zmienionych przepisów prawa</w:t>
      </w:r>
      <w:r w:rsidRPr="007C3985">
        <w:rPr>
          <w:rFonts w:ascii="Times New Roman" w:hAnsi="Times New Roman" w:cs="Times New Roman"/>
          <w:sz w:val="22"/>
          <w:szCs w:val="22"/>
        </w:rPr>
        <w:t>,</w:t>
      </w:r>
    </w:p>
    <w:p w14:paraId="328F58B6" w14:textId="77777777" w:rsidR="0022018C" w:rsidRDefault="0022018C" w:rsidP="0022018C">
      <w:pPr>
        <w:pStyle w:val="Style23"/>
        <w:numPr>
          <w:ilvl w:val="1"/>
          <w:numId w:val="2"/>
        </w:numPr>
        <w:tabs>
          <w:tab w:val="left" w:pos="494"/>
        </w:tabs>
        <w:suppressAutoHyphens/>
        <w:autoSpaceDE/>
        <w:autoSpaceDN/>
        <w:adjustRightInd/>
        <w:spacing w:line="360" w:lineRule="auto"/>
        <w:jc w:val="both"/>
        <w:rPr>
          <w:rFonts w:ascii="Times New Roman" w:hAnsi="Times New Roman" w:cs="Times New Roman"/>
          <w:sz w:val="22"/>
          <w:szCs w:val="22"/>
        </w:rPr>
      </w:pPr>
      <w:r w:rsidRPr="002A73C2">
        <w:rPr>
          <w:rFonts w:ascii="Times New Roman" w:hAnsi="Times New Roman" w:cs="Times New Roman"/>
          <w:sz w:val="22"/>
          <w:szCs w:val="22"/>
        </w:rPr>
        <w:t>wystąpienia okoliczności, których  nie można było przewidzieć przed wszczęciem postępowania o udzielenie zamówienia publicznego, skutkujących tym, iż zrealizowanie założonego pierwotnie celu umowy byłoby bez tych zmian niemożliwe lub zmiany te są korzystne dla Zamawiającego</w:t>
      </w:r>
      <w:r>
        <w:rPr>
          <w:rFonts w:ascii="Times New Roman" w:hAnsi="Times New Roman" w:cs="Times New Roman"/>
          <w:sz w:val="22"/>
          <w:szCs w:val="22"/>
        </w:rPr>
        <w:t>,</w:t>
      </w:r>
    </w:p>
    <w:p w14:paraId="404AFA0F" w14:textId="77777777" w:rsidR="0022018C" w:rsidRDefault="0022018C" w:rsidP="0022018C">
      <w:pPr>
        <w:pStyle w:val="Style23"/>
        <w:numPr>
          <w:ilvl w:val="1"/>
          <w:numId w:val="2"/>
        </w:numPr>
        <w:tabs>
          <w:tab w:val="left" w:pos="494"/>
        </w:tabs>
        <w:suppressAutoHyphens/>
        <w:autoSpaceDE/>
        <w:autoSpaceDN/>
        <w:adjustRightInd/>
        <w:spacing w:line="360" w:lineRule="auto"/>
        <w:jc w:val="both"/>
        <w:rPr>
          <w:rFonts w:ascii="Times New Roman" w:hAnsi="Times New Roman" w:cs="Times New Roman"/>
          <w:sz w:val="22"/>
          <w:szCs w:val="22"/>
        </w:rPr>
      </w:pPr>
      <w:r>
        <w:rPr>
          <w:rFonts w:ascii="Times New Roman" w:hAnsi="Times New Roman" w:cs="Times New Roman"/>
          <w:sz w:val="22"/>
          <w:szCs w:val="22"/>
        </w:rPr>
        <w:t>obniżenia przez Wykonawcę cen na usługi objęte przedmiotem umowy,</w:t>
      </w:r>
    </w:p>
    <w:p w14:paraId="1767F748" w14:textId="77777777" w:rsidR="0022018C" w:rsidRPr="007C3985" w:rsidRDefault="0022018C" w:rsidP="0022018C">
      <w:pPr>
        <w:pStyle w:val="Style23"/>
        <w:tabs>
          <w:tab w:val="left" w:pos="494"/>
        </w:tabs>
        <w:suppressAutoHyphens/>
        <w:autoSpaceDE/>
        <w:autoSpaceDN/>
        <w:adjustRightInd/>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3. W przypadku niezrealizowania wartości umowy określonej </w:t>
      </w:r>
      <w:r w:rsidRPr="007C3985">
        <w:rPr>
          <w:rFonts w:ascii="Times New Roman" w:hAnsi="Times New Roman" w:cs="Times New Roman"/>
          <w:sz w:val="22"/>
          <w:szCs w:val="22"/>
        </w:rPr>
        <w:t>§ 4</w:t>
      </w:r>
      <w:r>
        <w:rPr>
          <w:rFonts w:ascii="Times New Roman" w:hAnsi="Times New Roman" w:cs="Times New Roman"/>
          <w:sz w:val="22"/>
          <w:szCs w:val="22"/>
        </w:rPr>
        <w:t xml:space="preserve"> w okresie obowiązywania umowy, może ona zostać przedłużona przez Zamawiającego do czasu wyczerpania wielkości zamówienia na podstawie pisemnego aneksu, nie dłużej niż na okres 3-mcy.</w:t>
      </w:r>
    </w:p>
    <w:p w14:paraId="0A8632DE" w14:textId="77777777" w:rsidR="0022018C" w:rsidRPr="007C3985" w:rsidRDefault="0022018C" w:rsidP="0022018C">
      <w:pPr>
        <w:tabs>
          <w:tab w:val="left" w:pos="426"/>
        </w:tabs>
        <w:autoSpaceDE w:val="0"/>
        <w:autoSpaceDN w:val="0"/>
        <w:adjustRightInd w:val="0"/>
        <w:spacing w:before="60" w:after="5" w:line="360" w:lineRule="auto"/>
        <w:jc w:val="both"/>
        <w:rPr>
          <w:rFonts w:ascii="Times New Roman" w:eastAsia="Times New Roman" w:hAnsi="Times New Roman" w:cs="Times New Roman"/>
        </w:rPr>
      </w:pPr>
      <w:r>
        <w:rPr>
          <w:rFonts w:ascii="Times New Roman" w:eastAsia="Arial" w:hAnsi="Times New Roman" w:cs="Times New Roman"/>
          <w:color w:val="000000"/>
          <w:lang w:eastAsia="de-DE"/>
        </w:rPr>
        <w:t>4</w:t>
      </w:r>
      <w:r w:rsidRPr="007C3985">
        <w:rPr>
          <w:rFonts w:ascii="Times New Roman" w:eastAsia="Arial" w:hAnsi="Times New Roman" w:cs="Times New Roman"/>
          <w:color w:val="000000"/>
          <w:lang w:eastAsia="de-DE"/>
        </w:rPr>
        <w:t>.</w:t>
      </w:r>
      <w:r>
        <w:rPr>
          <w:rFonts w:ascii="Times New Roman" w:eastAsia="Arial" w:hAnsi="Times New Roman" w:cs="Times New Roman"/>
          <w:color w:val="000000"/>
          <w:lang w:eastAsia="de-DE"/>
        </w:rPr>
        <w:t xml:space="preserve"> </w:t>
      </w:r>
      <w:r w:rsidRPr="007C3985">
        <w:rPr>
          <w:rFonts w:ascii="Times New Roman" w:eastAsia="Times New Roman" w:hAnsi="Times New Roman" w:cs="Times New Roman"/>
        </w:rPr>
        <w:t>Zmiana danych teleadresowych stron wymaga niezwłocznego pisemnego powiadomienia drugiej strony umowy i nie stanowi zmiany umowy. W przypadku braku powiadomienia</w:t>
      </w:r>
      <w:r w:rsidRPr="007C3985">
        <w:rPr>
          <w:rFonts w:ascii="Times New Roman" w:eastAsia="Times New Roman" w:hAnsi="Times New Roman" w:cs="Times New Roman"/>
        </w:rPr>
        <w:br/>
        <w:t>wszelkie pisma wysłane na adres i numer faksu wskazane w niniejszej umowie uznaje się za skutecznie doręczone.</w:t>
      </w:r>
    </w:p>
    <w:p w14:paraId="595A1A7B" w14:textId="77777777" w:rsidR="0022018C" w:rsidRPr="007C3985" w:rsidRDefault="0022018C" w:rsidP="0022018C">
      <w:pPr>
        <w:pStyle w:val="Tekstpodstawowy"/>
        <w:spacing w:after="0"/>
        <w:ind w:left="181"/>
        <w:jc w:val="center"/>
        <w:rPr>
          <w:rFonts w:ascii="Times New Roman" w:hAnsi="Times New Roman" w:cs="Times New Roman"/>
        </w:rPr>
      </w:pPr>
      <w:r w:rsidRPr="007C3985">
        <w:rPr>
          <w:rFonts w:ascii="Times New Roman" w:hAnsi="Times New Roman" w:cs="Times New Roman"/>
          <w:b/>
        </w:rPr>
        <w:t>§ 1</w:t>
      </w:r>
      <w:r>
        <w:rPr>
          <w:rFonts w:ascii="Times New Roman" w:hAnsi="Times New Roman" w:cs="Times New Roman"/>
          <w:b/>
        </w:rPr>
        <w:t>2</w:t>
      </w:r>
    </w:p>
    <w:p w14:paraId="70B6C47C" w14:textId="77777777" w:rsidR="0022018C" w:rsidRPr="007C3985" w:rsidRDefault="0022018C" w:rsidP="0022018C">
      <w:pPr>
        <w:pStyle w:val="Tekstpodstawowy"/>
        <w:spacing w:after="0"/>
        <w:ind w:left="15"/>
        <w:jc w:val="both"/>
        <w:rPr>
          <w:rFonts w:ascii="Times New Roman" w:hAnsi="Times New Roman" w:cs="Times New Roman"/>
        </w:rPr>
      </w:pPr>
      <w:r w:rsidRPr="007C3985">
        <w:rPr>
          <w:rFonts w:ascii="Times New Roman" w:hAnsi="Times New Roman" w:cs="Times New Roman"/>
        </w:rPr>
        <w:t>1.Wszelkie pisma związane z realizacją niniejszej umowy uważa się za skutecznie doręczone w przypadku:</w:t>
      </w:r>
    </w:p>
    <w:p w14:paraId="2E9CC727" w14:textId="77777777" w:rsidR="0022018C" w:rsidRPr="007C3985" w:rsidRDefault="0022018C" w:rsidP="0022018C">
      <w:pPr>
        <w:pStyle w:val="Tekstpodstawowy"/>
        <w:autoSpaceDE w:val="0"/>
        <w:spacing w:before="120" w:after="0"/>
        <w:jc w:val="both"/>
        <w:rPr>
          <w:rFonts w:ascii="Times New Roman" w:hAnsi="Times New Roman" w:cs="Times New Roman"/>
        </w:rPr>
      </w:pPr>
      <w:r w:rsidRPr="007C3985">
        <w:rPr>
          <w:rFonts w:ascii="Times New Roman" w:hAnsi="Times New Roman" w:cs="Times New Roman"/>
        </w:rPr>
        <w:t>a) doręczenia osobistego;</w:t>
      </w:r>
    </w:p>
    <w:p w14:paraId="4F90F19E" w14:textId="77777777" w:rsidR="0022018C" w:rsidRPr="007C3985" w:rsidRDefault="0022018C" w:rsidP="0022018C">
      <w:pPr>
        <w:pStyle w:val="Tekstpodstawowy"/>
        <w:autoSpaceDE w:val="0"/>
        <w:spacing w:before="120" w:after="0"/>
        <w:jc w:val="both"/>
        <w:rPr>
          <w:rFonts w:ascii="Times New Roman" w:hAnsi="Times New Roman" w:cs="Times New Roman"/>
        </w:rPr>
      </w:pPr>
      <w:r w:rsidRPr="007C3985">
        <w:rPr>
          <w:rFonts w:ascii="Times New Roman" w:hAnsi="Times New Roman" w:cs="Times New Roman"/>
        </w:rPr>
        <w:t>b) wysłania listem poleconym na adres strony wskazany w umowie;</w:t>
      </w:r>
    </w:p>
    <w:p w14:paraId="06921B0F" w14:textId="6DA54F6B" w:rsidR="0022018C" w:rsidRDefault="0022018C" w:rsidP="0022018C">
      <w:pPr>
        <w:pStyle w:val="Tekstpodstawowy"/>
        <w:autoSpaceDE w:val="0"/>
        <w:spacing w:before="120" w:after="0"/>
        <w:jc w:val="both"/>
        <w:rPr>
          <w:rFonts w:ascii="Times New Roman" w:hAnsi="Times New Roman" w:cs="Times New Roman"/>
        </w:rPr>
      </w:pPr>
      <w:r w:rsidRPr="007C3985">
        <w:rPr>
          <w:rFonts w:ascii="Times New Roman" w:hAnsi="Times New Roman" w:cs="Times New Roman"/>
        </w:rPr>
        <w:t>c) wysłania Zamawiającemu mailem</w:t>
      </w:r>
      <w:r>
        <w:rPr>
          <w:rFonts w:ascii="Times New Roman" w:hAnsi="Times New Roman" w:cs="Times New Roman"/>
        </w:rPr>
        <w:t xml:space="preserve"> na adres:</w:t>
      </w:r>
      <w:r w:rsidRPr="007C3985">
        <w:rPr>
          <w:rFonts w:ascii="Times New Roman" w:hAnsi="Times New Roman" w:cs="Times New Roman"/>
        </w:rPr>
        <w:t xml:space="preserve"> </w:t>
      </w:r>
      <w:hyperlink r:id="rId7" w:history="1">
        <w:r w:rsidR="00AD257B" w:rsidRPr="00F4657A">
          <w:rPr>
            <w:rStyle w:val="Hipercze"/>
            <w:rFonts w:ascii="Times New Roman" w:hAnsi="Times New Roman" w:cs="Times New Roman"/>
          </w:rPr>
          <w:t>kolejowyszpitalnaleczow@wp.pl</w:t>
        </w:r>
      </w:hyperlink>
      <w:r w:rsidR="00AD257B">
        <w:rPr>
          <w:rFonts w:ascii="Times New Roman" w:hAnsi="Times New Roman" w:cs="Times New Roman"/>
        </w:rPr>
        <w:t xml:space="preserve"> </w:t>
      </w:r>
      <w:r>
        <w:rPr>
          <w:rFonts w:ascii="Times New Roman" w:hAnsi="Times New Roman" w:cs="Times New Roman"/>
        </w:rPr>
        <w:t>,</w:t>
      </w:r>
    </w:p>
    <w:p w14:paraId="2E24CE11" w14:textId="77777777" w:rsidR="0022018C" w:rsidRPr="007C3985" w:rsidRDefault="0022018C" w:rsidP="0022018C">
      <w:pPr>
        <w:pStyle w:val="Tekstpodstawowy"/>
        <w:autoSpaceDE w:val="0"/>
        <w:spacing w:before="120" w:after="0"/>
        <w:jc w:val="both"/>
        <w:rPr>
          <w:rFonts w:ascii="Times New Roman" w:hAnsi="Times New Roman" w:cs="Times New Roman"/>
        </w:rPr>
      </w:pPr>
      <w:r>
        <w:rPr>
          <w:rFonts w:ascii="Times New Roman" w:hAnsi="Times New Roman" w:cs="Times New Roman"/>
        </w:rPr>
        <w:t>d) wysłania Wykonawcy mailem na adres: ……………………… .</w:t>
      </w:r>
    </w:p>
    <w:p w14:paraId="55021DD1" w14:textId="77777777" w:rsidR="0022018C" w:rsidRPr="007C3985" w:rsidRDefault="0022018C" w:rsidP="0022018C">
      <w:pPr>
        <w:pStyle w:val="Tekstpodstawowy"/>
        <w:autoSpaceDE w:val="0"/>
        <w:spacing w:before="120" w:after="0" w:line="360" w:lineRule="auto"/>
        <w:jc w:val="both"/>
        <w:rPr>
          <w:rFonts w:ascii="Times New Roman" w:hAnsi="Times New Roman" w:cs="Times New Roman"/>
        </w:rPr>
      </w:pPr>
      <w:r w:rsidRPr="007C3985">
        <w:rPr>
          <w:rFonts w:ascii="Times New Roman" w:hAnsi="Times New Roman" w:cs="Times New Roman"/>
        </w:rPr>
        <w:t>2.Osobami uprawnionymi do kontaktów dotyczących niniejszej umowy, w tym podpisywania protokołów odbioru w imieniu Zamawiającemu, są:</w:t>
      </w:r>
    </w:p>
    <w:p w14:paraId="4D3ECB3E" w14:textId="77777777" w:rsidR="0022018C" w:rsidRPr="007C3985" w:rsidRDefault="0022018C" w:rsidP="0022018C">
      <w:pPr>
        <w:pStyle w:val="Tekstpodstawowy"/>
        <w:autoSpaceDE w:val="0"/>
        <w:spacing w:before="120" w:after="0" w:line="360" w:lineRule="auto"/>
        <w:jc w:val="both"/>
        <w:rPr>
          <w:rFonts w:ascii="Times New Roman" w:hAnsi="Times New Roman" w:cs="Times New Roman"/>
        </w:rPr>
      </w:pPr>
      <w:r w:rsidRPr="007C3985">
        <w:rPr>
          <w:rFonts w:ascii="Times New Roman" w:hAnsi="Times New Roman" w:cs="Times New Roman"/>
        </w:rPr>
        <w:t xml:space="preserve">a) </w:t>
      </w:r>
      <w:r>
        <w:rPr>
          <w:rFonts w:ascii="Times New Roman" w:hAnsi="Times New Roman" w:cs="Times New Roman"/>
        </w:rPr>
        <w:t>………………….</w:t>
      </w:r>
    </w:p>
    <w:p w14:paraId="7D07EE13" w14:textId="77777777" w:rsidR="0022018C" w:rsidRPr="007C3985" w:rsidRDefault="0022018C" w:rsidP="0022018C">
      <w:pPr>
        <w:pStyle w:val="Tekstpodstawowy"/>
        <w:autoSpaceDE w:val="0"/>
        <w:spacing w:before="120" w:after="0"/>
        <w:jc w:val="both"/>
        <w:rPr>
          <w:rFonts w:ascii="Times New Roman" w:eastAsia="Times New Roman" w:hAnsi="Times New Roman" w:cs="Times New Roman"/>
        </w:rPr>
      </w:pPr>
      <w:r w:rsidRPr="00882A67">
        <w:rPr>
          <w:rFonts w:ascii="Times New Roman" w:hAnsi="Times New Roman" w:cs="Times New Roman"/>
        </w:rPr>
        <w:t xml:space="preserve">b) </w:t>
      </w:r>
      <w:r w:rsidRPr="00882A67">
        <w:rPr>
          <w:rFonts w:ascii="Times New Roman" w:eastAsia="Times New Roman" w:hAnsi="Times New Roman" w:cs="Times New Roman"/>
        </w:rPr>
        <w:t>………………….</w:t>
      </w:r>
    </w:p>
    <w:p w14:paraId="344545F7" w14:textId="77777777" w:rsidR="0022018C" w:rsidRDefault="0022018C" w:rsidP="0022018C">
      <w:pPr>
        <w:pStyle w:val="Tekstpodstawowy"/>
        <w:autoSpaceDE w:val="0"/>
        <w:spacing w:before="120" w:after="0" w:line="360" w:lineRule="auto"/>
        <w:jc w:val="both"/>
        <w:rPr>
          <w:rFonts w:ascii="Times New Roman" w:hAnsi="Times New Roman" w:cs="Times New Roman"/>
        </w:rPr>
      </w:pPr>
      <w:r w:rsidRPr="007C3985">
        <w:rPr>
          <w:rFonts w:ascii="Times New Roman" w:eastAsia="Times New Roman" w:hAnsi="Times New Roman" w:cs="Times New Roman"/>
        </w:rPr>
        <w:t xml:space="preserve"> </w:t>
      </w:r>
      <w:r w:rsidRPr="007C3985">
        <w:rPr>
          <w:rFonts w:ascii="Times New Roman" w:hAnsi="Times New Roman" w:cs="Times New Roman"/>
        </w:rPr>
        <w:t>3. Dla ważności wymienionych czynności konieczny jest podpis jednej z osób wymienionych w ust.2.</w:t>
      </w:r>
    </w:p>
    <w:p w14:paraId="6099E055" w14:textId="77777777" w:rsidR="0022018C" w:rsidRDefault="0022018C" w:rsidP="0022018C">
      <w:pPr>
        <w:spacing w:line="0" w:lineRule="atLeast"/>
        <w:ind w:left="4583"/>
        <w:rPr>
          <w:rFonts w:ascii="Times New Roman" w:eastAsia="Times New Roman" w:hAnsi="Times New Roman" w:cs="Times New Roman"/>
          <w:b/>
        </w:rPr>
      </w:pPr>
    </w:p>
    <w:p w14:paraId="0A400149" w14:textId="77777777" w:rsidR="0022018C" w:rsidRPr="007C3985" w:rsidRDefault="0022018C" w:rsidP="0022018C">
      <w:pPr>
        <w:spacing w:line="0" w:lineRule="atLeast"/>
        <w:ind w:left="4583"/>
        <w:rPr>
          <w:rFonts w:ascii="Times New Roman" w:eastAsia="Times New Roman" w:hAnsi="Times New Roman" w:cs="Times New Roman"/>
          <w:b/>
        </w:rPr>
      </w:pPr>
      <w:r w:rsidRPr="007C3985">
        <w:rPr>
          <w:rFonts w:ascii="Times New Roman" w:eastAsia="Times New Roman" w:hAnsi="Times New Roman" w:cs="Times New Roman"/>
          <w:b/>
        </w:rPr>
        <w:t>§1</w:t>
      </w:r>
      <w:r>
        <w:rPr>
          <w:rFonts w:ascii="Times New Roman" w:eastAsia="Times New Roman" w:hAnsi="Times New Roman" w:cs="Times New Roman"/>
          <w:b/>
        </w:rPr>
        <w:t>3</w:t>
      </w:r>
    </w:p>
    <w:p w14:paraId="547E1048" w14:textId="77777777" w:rsidR="0022018C" w:rsidRPr="007C3985" w:rsidRDefault="0022018C" w:rsidP="0022018C">
      <w:pPr>
        <w:tabs>
          <w:tab w:val="left" w:pos="284"/>
        </w:tabs>
        <w:spacing w:line="360" w:lineRule="auto"/>
        <w:jc w:val="both"/>
        <w:rPr>
          <w:rFonts w:ascii="Times New Roman" w:hAnsi="Times New Roman" w:cs="Times New Roman"/>
        </w:rPr>
      </w:pPr>
      <w:r>
        <w:rPr>
          <w:rFonts w:ascii="Times New Roman" w:hAnsi="Times New Roman" w:cs="Times New Roman"/>
        </w:rPr>
        <w:t>1</w:t>
      </w:r>
      <w:r w:rsidRPr="007C3985">
        <w:rPr>
          <w:rFonts w:ascii="Times New Roman" w:hAnsi="Times New Roman" w:cs="Times New Roman"/>
        </w:rPr>
        <w:t>.</w:t>
      </w:r>
      <w:r w:rsidRPr="007C3985">
        <w:rPr>
          <w:rFonts w:ascii="Times New Roman" w:hAnsi="Times New Roman" w:cs="Times New Roman"/>
        </w:rPr>
        <w:tab/>
        <w:t xml:space="preserve"> Strony będą zwolnione z odpowiedzialności za niewypełnienie swoich zobowiązań zawartych w Umowie w czasie trwania siły wyższej oraz jej skutków, jeżeli okoliczności zaistnienia siły wyższej bądź jej skutki będą stanowiły przeszkodę w ich wypełnieniu.</w:t>
      </w:r>
    </w:p>
    <w:p w14:paraId="03436DEE" w14:textId="77777777" w:rsidR="0022018C" w:rsidRPr="007C3985" w:rsidRDefault="0022018C" w:rsidP="0022018C">
      <w:pPr>
        <w:tabs>
          <w:tab w:val="left" w:pos="284"/>
        </w:tabs>
        <w:spacing w:line="360" w:lineRule="auto"/>
        <w:jc w:val="both"/>
        <w:rPr>
          <w:rFonts w:ascii="Times New Roman" w:hAnsi="Times New Roman" w:cs="Times New Roman"/>
        </w:rPr>
      </w:pPr>
      <w:r>
        <w:rPr>
          <w:rFonts w:ascii="Times New Roman" w:hAnsi="Times New Roman" w:cs="Times New Roman"/>
        </w:rPr>
        <w:lastRenderedPageBreak/>
        <w:t>2</w:t>
      </w:r>
      <w:r w:rsidRPr="007C3985">
        <w:rPr>
          <w:rFonts w:ascii="Times New Roman" w:hAnsi="Times New Roman" w:cs="Times New Roman"/>
        </w:rPr>
        <w:t>.</w:t>
      </w:r>
      <w:r w:rsidRPr="007C3985">
        <w:rPr>
          <w:rFonts w:ascii="Times New Roman" w:hAnsi="Times New Roman" w:cs="Times New Roman"/>
        </w:rPr>
        <w:tab/>
        <w:t>Siłą wyższą jest zdarzenie zewnętrzne, niemożliwe do przewidzenia i zapobieżenia występujące po zawarciu Umowy, uniemożliwiające należyte wykonanie przez Stronę jej obowiązków, w szczególności takie jak katastrofy naturalne, wojny, ataki terrorystyczne, epidemie.</w:t>
      </w:r>
    </w:p>
    <w:p w14:paraId="78B0F1D5" w14:textId="38AA9B2A" w:rsidR="0022018C" w:rsidRPr="007C3985" w:rsidRDefault="00041529" w:rsidP="0022018C">
      <w:pPr>
        <w:tabs>
          <w:tab w:val="left" w:pos="284"/>
        </w:tabs>
        <w:spacing w:line="360" w:lineRule="auto"/>
        <w:jc w:val="both"/>
        <w:rPr>
          <w:rFonts w:ascii="Times New Roman" w:hAnsi="Times New Roman" w:cs="Times New Roman"/>
        </w:rPr>
      </w:pPr>
      <w:r>
        <w:rPr>
          <w:rFonts w:ascii="Times New Roman" w:hAnsi="Times New Roman" w:cs="Times New Roman"/>
        </w:rPr>
        <w:t>3</w:t>
      </w:r>
      <w:r w:rsidR="0022018C" w:rsidRPr="007C3985">
        <w:rPr>
          <w:rFonts w:ascii="Times New Roman" w:hAnsi="Times New Roman" w:cs="Times New Roman"/>
        </w:rPr>
        <w:t>.</w:t>
      </w:r>
      <w:r w:rsidR="0022018C" w:rsidRPr="007C3985">
        <w:rPr>
          <w:rFonts w:ascii="Times New Roman" w:hAnsi="Times New Roman" w:cs="Times New Roman"/>
        </w:rPr>
        <w:tab/>
        <w:t>Strona może powołać się na zaistnienie siły wyższej tylko wtedy, gdy poinformuje o tym pisemnie drugą Stronę w ciągu 3 dni od daty jej zaistnienia.</w:t>
      </w:r>
    </w:p>
    <w:p w14:paraId="373A6673" w14:textId="77777777" w:rsidR="0022018C" w:rsidRPr="007C3985" w:rsidRDefault="0022018C" w:rsidP="0022018C">
      <w:pPr>
        <w:tabs>
          <w:tab w:val="left" w:pos="284"/>
        </w:tabs>
        <w:spacing w:after="0"/>
        <w:jc w:val="center"/>
        <w:rPr>
          <w:rFonts w:ascii="Times New Roman" w:hAnsi="Times New Roman" w:cs="Times New Roman"/>
          <w:b/>
          <w:color w:val="000000"/>
          <w:kern w:val="2"/>
        </w:rPr>
      </w:pPr>
      <w:r w:rsidRPr="007C3985">
        <w:rPr>
          <w:rFonts w:ascii="Times New Roman" w:hAnsi="Times New Roman" w:cs="Times New Roman"/>
          <w:b/>
          <w:color w:val="000000"/>
          <w:kern w:val="2"/>
        </w:rPr>
        <w:t>§ 1</w:t>
      </w:r>
      <w:r>
        <w:rPr>
          <w:rFonts w:ascii="Times New Roman" w:hAnsi="Times New Roman" w:cs="Times New Roman"/>
          <w:b/>
          <w:color w:val="000000"/>
          <w:kern w:val="2"/>
        </w:rPr>
        <w:t>4</w:t>
      </w:r>
    </w:p>
    <w:p w14:paraId="56791D2C" w14:textId="77777777" w:rsidR="0022018C" w:rsidRPr="007C3985" w:rsidRDefault="0022018C" w:rsidP="0022018C">
      <w:pPr>
        <w:pStyle w:val="Akapitzlist"/>
        <w:numPr>
          <w:ilvl w:val="0"/>
          <w:numId w:val="3"/>
        </w:numPr>
        <w:tabs>
          <w:tab w:val="left" w:pos="284"/>
        </w:tabs>
        <w:suppressAutoHyphens/>
        <w:autoSpaceDE w:val="0"/>
        <w:spacing w:after="0" w:line="360" w:lineRule="auto"/>
        <w:ind w:left="0" w:firstLine="0"/>
        <w:jc w:val="both"/>
        <w:rPr>
          <w:rFonts w:ascii="Times New Roman" w:hAnsi="Times New Roman" w:cs="Times New Roman"/>
          <w:lang w:eastAsia="ar-SA"/>
        </w:rPr>
      </w:pPr>
      <w:r w:rsidRPr="007C3985">
        <w:rPr>
          <w:rFonts w:ascii="Times New Roman" w:hAnsi="Times New Roman" w:cs="Times New Roman"/>
          <w:lang w:eastAsia="ar-SA"/>
        </w:rPr>
        <w:t xml:space="preserve">Strony wzajemnie ustalają, iż dane osobowe osób wyznaczonych do kontaktów roboczych oraz odpowiedzialnych za koordynację i realizację niniejszej umowy przetwarzane są w oparciu </w:t>
      </w:r>
      <w:r w:rsidRPr="007C3985">
        <w:rPr>
          <w:rFonts w:ascii="Times New Roman" w:hAnsi="Times New Roman" w:cs="Times New Roman"/>
          <w:lang w:eastAsia="ar-SA"/>
        </w:rPr>
        <w:br/>
        <w:t>o uzasadnione interesy Stron polegające na konieczności ciągłej wymiany kontaktów roboczych w ramach realizacji niniejszej umowy oraz, że żadna ze Stron nie będzie wykorzystywać tych danych w celu innym niż realizacja niniejszej umowy.</w:t>
      </w:r>
    </w:p>
    <w:p w14:paraId="7F610130" w14:textId="77777777" w:rsidR="0022018C" w:rsidRPr="007C3985" w:rsidRDefault="0022018C" w:rsidP="0022018C">
      <w:pPr>
        <w:pStyle w:val="Akapitzlist"/>
        <w:numPr>
          <w:ilvl w:val="0"/>
          <w:numId w:val="3"/>
        </w:numPr>
        <w:tabs>
          <w:tab w:val="left" w:pos="284"/>
        </w:tabs>
        <w:suppressAutoHyphens/>
        <w:autoSpaceDE w:val="0"/>
        <w:spacing w:after="0" w:line="360" w:lineRule="auto"/>
        <w:ind w:left="0" w:firstLine="0"/>
        <w:jc w:val="both"/>
        <w:rPr>
          <w:rFonts w:ascii="Times New Roman" w:hAnsi="Times New Roman" w:cs="Times New Roman"/>
          <w:lang w:eastAsia="ar-SA"/>
        </w:rPr>
      </w:pPr>
      <w:r w:rsidRPr="007C3985">
        <w:rPr>
          <w:rFonts w:ascii="Times New Roman" w:hAnsi="Times New Roman" w:cs="Times New Roman"/>
          <w:lang w:eastAsia="ar-SA"/>
        </w:rPr>
        <w:t xml:space="preserve">Każda ze Stron oświadcza, że osoby wymienione w ust. 1 dysponują informacjami dotyczącymi przetwarzania ich danych osobowych przez Strony na potrzeby realizacji niniejszej umowy, określonymi w ust. 3-6. </w:t>
      </w:r>
    </w:p>
    <w:p w14:paraId="47779755" w14:textId="77777777" w:rsidR="0022018C" w:rsidRPr="007C3985" w:rsidRDefault="0022018C" w:rsidP="0022018C">
      <w:pPr>
        <w:pStyle w:val="Akapitzlist"/>
        <w:numPr>
          <w:ilvl w:val="0"/>
          <w:numId w:val="3"/>
        </w:numPr>
        <w:tabs>
          <w:tab w:val="left" w:pos="284"/>
        </w:tabs>
        <w:suppressAutoHyphens/>
        <w:autoSpaceDE w:val="0"/>
        <w:spacing w:after="0" w:line="360" w:lineRule="auto"/>
        <w:ind w:left="0" w:firstLine="0"/>
        <w:jc w:val="both"/>
        <w:rPr>
          <w:rFonts w:ascii="Times New Roman" w:hAnsi="Times New Roman" w:cs="Times New Roman"/>
          <w:lang w:eastAsia="ar-SA"/>
        </w:rPr>
      </w:pPr>
      <w:r w:rsidRPr="007C3985">
        <w:rPr>
          <w:rFonts w:ascii="Times New Roman" w:hAnsi="Times New Roman" w:cs="Times New Roman"/>
          <w:lang w:eastAsia="ar-SA"/>
        </w:rPr>
        <w:t xml:space="preserve">Strony ustalają, iż zgodnie z treścią art. 13 i 14 rozporządzenia Parlamentu Europejskiego </w:t>
      </w:r>
      <w:r w:rsidRPr="007C3985">
        <w:rPr>
          <w:rFonts w:ascii="Times New Roman" w:hAnsi="Times New Roman" w:cs="Times New Roman"/>
          <w:lang w:eastAsia="ar-SA"/>
        </w:rPr>
        <w:br/>
        <w:t xml:space="preserve">i Rady (UE) 2016/679 z 27.04.2016 r. w sprawie ochrony osób fizycznych w związku </w:t>
      </w:r>
      <w:r w:rsidRPr="007C3985">
        <w:rPr>
          <w:rFonts w:ascii="Times New Roman" w:hAnsi="Times New Roman" w:cs="Times New Roman"/>
          <w:lang w:eastAsia="ar-SA"/>
        </w:rPr>
        <w:br/>
        <w:t xml:space="preserve">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51F56C53" w14:textId="77777777" w:rsidR="0022018C" w:rsidRPr="007C3985" w:rsidRDefault="0022018C" w:rsidP="0022018C">
      <w:pPr>
        <w:pStyle w:val="Akapitzlist"/>
        <w:numPr>
          <w:ilvl w:val="0"/>
          <w:numId w:val="3"/>
        </w:numPr>
        <w:tabs>
          <w:tab w:val="left" w:pos="284"/>
        </w:tabs>
        <w:suppressAutoHyphens/>
        <w:autoSpaceDE w:val="0"/>
        <w:spacing w:after="0" w:line="360" w:lineRule="auto"/>
        <w:ind w:left="0" w:firstLine="0"/>
        <w:jc w:val="both"/>
        <w:rPr>
          <w:rFonts w:ascii="Times New Roman" w:hAnsi="Times New Roman" w:cs="Times New Roman"/>
          <w:lang w:eastAsia="ar-SA"/>
        </w:rPr>
      </w:pPr>
      <w:r w:rsidRPr="007C3985">
        <w:rPr>
          <w:rFonts w:ascii="Times New Roman" w:hAnsi="Times New Roman" w:cs="Times New Roman"/>
          <w:lang w:eastAsia="ar-SA"/>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4F497AD4" w14:textId="77777777" w:rsidR="0022018C" w:rsidRPr="007C3985" w:rsidRDefault="0022018C" w:rsidP="0022018C">
      <w:pPr>
        <w:pStyle w:val="Akapitzlist"/>
        <w:numPr>
          <w:ilvl w:val="0"/>
          <w:numId w:val="3"/>
        </w:numPr>
        <w:tabs>
          <w:tab w:val="left" w:pos="284"/>
        </w:tabs>
        <w:suppressAutoHyphens/>
        <w:autoSpaceDE w:val="0"/>
        <w:spacing w:after="0" w:line="360" w:lineRule="auto"/>
        <w:ind w:left="0" w:firstLine="0"/>
        <w:jc w:val="both"/>
        <w:rPr>
          <w:rFonts w:ascii="Times New Roman" w:hAnsi="Times New Roman" w:cs="Times New Roman"/>
          <w:lang w:eastAsia="ar-SA"/>
        </w:rPr>
      </w:pPr>
      <w:r w:rsidRPr="007C3985">
        <w:rPr>
          <w:rFonts w:ascii="Times New Roman" w:hAnsi="Times New Roman" w:cs="Times New Roman"/>
          <w:lang w:eastAsia="ar-SA"/>
        </w:rPr>
        <w:t xml:space="preserve">Z Inspektorem Ochrony Danych Osobowych lub osobą odpowiedzialną za ochronę danych osobowych można kontaktować się: </w:t>
      </w:r>
    </w:p>
    <w:p w14:paraId="50F9E637" w14:textId="3E4C39BC" w:rsidR="0022018C" w:rsidRPr="007C3985" w:rsidRDefault="0022018C" w:rsidP="0022018C">
      <w:pPr>
        <w:pStyle w:val="Akapitzlist"/>
        <w:numPr>
          <w:ilvl w:val="0"/>
          <w:numId w:val="4"/>
        </w:numPr>
        <w:tabs>
          <w:tab w:val="left" w:pos="284"/>
        </w:tabs>
        <w:suppressAutoHyphens/>
        <w:autoSpaceDE w:val="0"/>
        <w:spacing w:after="0" w:line="360" w:lineRule="auto"/>
        <w:ind w:left="0" w:firstLine="0"/>
        <w:jc w:val="both"/>
        <w:rPr>
          <w:rFonts w:ascii="Times New Roman" w:eastAsia="Times New Roman" w:hAnsi="Times New Roman" w:cs="Times New Roman"/>
        </w:rPr>
      </w:pPr>
      <w:r w:rsidRPr="007C3985">
        <w:rPr>
          <w:rFonts w:ascii="Times New Roman" w:eastAsia="Times New Roman" w:hAnsi="Times New Roman" w:cs="Times New Roman"/>
        </w:rPr>
        <w:lastRenderedPageBreak/>
        <w:t>z ramienia Zamawiającego -  Inspektor Ochrony Danych</w:t>
      </w:r>
      <w:r w:rsidR="00AD257B">
        <w:rPr>
          <w:rFonts w:ascii="Times New Roman" w:eastAsia="Times New Roman" w:hAnsi="Times New Roman" w:cs="Times New Roman"/>
        </w:rPr>
        <w:t xml:space="preserve"> Osobowych</w:t>
      </w:r>
      <w:r w:rsidRPr="007C3985">
        <w:rPr>
          <w:rFonts w:ascii="Times New Roman" w:eastAsia="Times New Roman" w:hAnsi="Times New Roman" w:cs="Times New Roman"/>
        </w:rPr>
        <w:t>, e-mail</w:t>
      </w:r>
      <w:r w:rsidR="00AD257B">
        <w:rPr>
          <w:rFonts w:ascii="Times New Roman" w:eastAsia="Times New Roman" w:hAnsi="Times New Roman" w:cs="Times New Roman"/>
        </w:rPr>
        <w:t xml:space="preserve">: </w:t>
      </w:r>
      <w:hyperlink r:id="rId8" w:history="1">
        <w:r w:rsidR="00AD257B" w:rsidRPr="00F4657A">
          <w:rPr>
            <w:rStyle w:val="Hipercze"/>
            <w:rFonts w:ascii="Times New Roman" w:eastAsia="Times New Roman" w:hAnsi="Times New Roman" w:cs="Times New Roman"/>
          </w:rPr>
          <w:t>midzik@zontekiwspolnicy.pl</w:t>
        </w:r>
      </w:hyperlink>
      <w:r w:rsidR="00AD257B">
        <w:rPr>
          <w:rFonts w:ascii="Times New Roman" w:eastAsia="Times New Roman" w:hAnsi="Times New Roman" w:cs="Times New Roman"/>
        </w:rPr>
        <w:t xml:space="preserve"> </w:t>
      </w:r>
      <w:r w:rsidR="00AD257B" w:rsidRPr="00AD257B">
        <w:rPr>
          <w:rFonts w:ascii="Times New Roman" w:eastAsia="Times New Roman" w:hAnsi="Times New Roman" w:cs="Times New Roman"/>
        </w:rPr>
        <w:t xml:space="preserve"> </w:t>
      </w:r>
    </w:p>
    <w:p w14:paraId="1E01A599" w14:textId="77777777" w:rsidR="0022018C" w:rsidRPr="007C3985" w:rsidRDefault="0022018C" w:rsidP="0022018C">
      <w:pPr>
        <w:pStyle w:val="Akapitzlist"/>
        <w:numPr>
          <w:ilvl w:val="0"/>
          <w:numId w:val="4"/>
        </w:numPr>
        <w:tabs>
          <w:tab w:val="left" w:pos="284"/>
        </w:tabs>
        <w:suppressAutoHyphens/>
        <w:autoSpaceDE w:val="0"/>
        <w:spacing w:after="0" w:line="360" w:lineRule="auto"/>
        <w:ind w:left="0" w:firstLine="0"/>
        <w:jc w:val="both"/>
        <w:rPr>
          <w:rFonts w:ascii="Times New Roman" w:eastAsia="Times New Roman" w:hAnsi="Times New Roman" w:cs="Times New Roman"/>
        </w:rPr>
      </w:pPr>
      <w:r w:rsidRPr="007C3985">
        <w:rPr>
          <w:rFonts w:ascii="Times New Roman" w:eastAsia="Times New Roman" w:hAnsi="Times New Roman" w:cs="Times New Roman"/>
        </w:rPr>
        <w:t>z ramienia Wykonawcy - …………………………………</w:t>
      </w:r>
    </w:p>
    <w:p w14:paraId="403A9B59" w14:textId="77777777" w:rsidR="0022018C" w:rsidRPr="007C3985" w:rsidRDefault="0022018C" w:rsidP="0022018C">
      <w:pPr>
        <w:pStyle w:val="Akapitzlist"/>
        <w:numPr>
          <w:ilvl w:val="0"/>
          <w:numId w:val="3"/>
        </w:numPr>
        <w:tabs>
          <w:tab w:val="left" w:pos="284"/>
        </w:tabs>
        <w:suppressAutoHyphens/>
        <w:autoSpaceDE w:val="0"/>
        <w:spacing w:after="0" w:line="360" w:lineRule="auto"/>
        <w:ind w:left="0" w:firstLine="0"/>
        <w:jc w:val="both"/>
        <w:rPr>
          <w:rFonts w:ascii="Times New Roman" w:hAnsi="Times New Roman" w:cs="Times New Roman"/>
          <w:lang w:eastAsia="ar-SA"/>
        </w:rPr>
      </w:pPr>
      <w:r w:rsidRPr="007C3985">
        <w:rPr>
          <w:rFonts w:ascii="Times New Roman" w:eastAsia="Times New Roman" w:hAnsi="Times New Roman" w:cs="Times New Roman"/>
        </w:rPr>
        <w:t>P</w:t>
      </w:r>
      <w:r w:rsidRPr="007C3985">
        <w:rPr>
          <w:rFonts w:ascii="Times New Roman" w:hAnsi="Times New Roman" w:cs="Times New Roman"/>
          <w:lang w:eastAsia="ar-SA"/>
        </w:rPr>
        <w:t>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23668B16" w14:textId="77777777" w:rsidR="0022018C" w:rsidRPr="007C3985" w:rsidRDefault="0022018C" w:rsidP="0022018C">
      <w:pPr>
        <w:pStyle w:val="Tekstpodstawowy"/>
        <w:spacing w:after="0"/>
        <w:jc w:val="center"/>
        <w:rPr>
          <w:rFonts w:ascii="Times New Roman" w:hAnsi="Times New Roman" w:cs="Times New Roman"/>
        </w:rPr>
      </w:pPr>
      <w:r w:rsidRPr="007C3985">
        <w:rPr>
          <w:rFonts w:ascii="Times New Roman" w:hAnsi="Times New Roman" w:cs="Times New Roman"/>
          <w:b/>
        </w:rPr>
        <w:t>§ 1</w:t>
      </w:r>
      <w:r>
        <w:rPr>
          <w:rFonts w:ascii="Times New Roman" w:hAnsi="Times New Roman" w:cs="Times New Roman"/>
          <w:b/>
        </w:rPr>
        <w:t>5</w:t>
      </w:r>
    </w:p>
    <w:p w14:paraId="4E21AC51" w14:textId="77777777" w:rsidR="00236C0D" w:rsidRPr="00236C0D" w:rsidRDefault="00236C0D" w:rsidP="00236C0D">
      <w:pPr>
        <w:pStyle w:val="Tekstpodstawowy"/>
        <w:spacing w:line="360" w:lineRule="auto"/>
        <w:rPr>
          <w:rFonts w:ascii="Times New Roman" w:hAnsi="Times New Roman" w:cs="Times New Roman"/>
        </w:rPr>
      </w:pPr>
      <w:r w:rsidRPr="00236C0D">
        <w:rPr>
          <w:rFonts w:ascii="Times New Roman" w:hAnsi="Times New Roman" w:cs="Times New Roman"/>
        </w:rPr>
        <w:t>Spory wynikające z realizacji niniejszej umowy rozstrzygane będą przez Sąd właściwy rzeczowo dla siedziby Zamawiającego.</w:t>
      </w:r>
    </w:p>
    <w:p w14:paraId="08C1A70A" w14:textId="0407CE28" w:rsidR="0022018C" w:rsidRPr="007C3985" w:rsidRDefault="0022018C" w:rsidP="00236C0D">
      <w:pPr>
        <w:pStyle w:val="Tekstpodstawowy"/>
        <w:spacing w:after="0" w:line="360" w:lineRule="auto"/>
        <w:jc w:val="center"/>
        <w:rPr>
          <w:rFonts w:ascii="Times New Roman" w:hAnsi="Times New Roman" w:cs="Times New Roman"/>
        </w:rPr>
      </w:pPr>
      <w:r w:rsidRPr="007C3985">
        <w:rPr>
          <w:rFonts w:ascii="Times New Roman" w:hAnsi="Times New Roman" w:cs="Times New Roman"/>
          <w:b/>
        </w:rPr>
        <w:t>§ 1</w:t>
      </w:r>
      <w:r>
        <w:rPr>
          <w:rFonts w:ascii="Times New Roman" w:hAnsi="Times New Roman" w:cs="Times New Roman"/>
          <w:b/>
        </w:rPr>
        <w:t>6</w:t>
      </w:r>
    </w:p>
    <w:p w14:paraId="0831E7B4" w14:textId="77777777" w:rsidR="0022018C" w:rsidRPr="007C3985" w:rsidRDefault="0022018C" w:rsidP="0022018C">
      <w:pPr>
        <w:pStyle w:val="Tekstpodstawowy"/>
        <w:spacing w:after="0" w:line="360" w:lineRule="auto"/>
        <w:jc w:val="both"/>
        <w:rPr>
          <w:rFonts w:ascii="Times New Roman" w:hAnsi="Times New Roman" w:cs="Times New Roman"/>
          <w:u w:val="single"/>
        </w:rPr>
      </w:pPr>
      <w:r w:rsidRPr="007C3985">
        <w:rPr>
          <w:rFonts w:ascii="Times New Roman" w:hAnsi="Times New Roman" w:cs="Times New Roman"/>
        </w:rPr>
        <w:t>Umowa została sporządzona w dwóch jednobrzmiących egzemplarzach, po jednym dla każdej ze stron.</w:t>
      </w:r>
    </w:p>
    <w:p w14:paraId="26EFCA6F" w14:textId="77777777" w:rsidR="00236C0D" w:rsidRDefault="00236C0D" w:rsidP="0022018C">
      <w:pPr>
        <w:tabs>
          <w:tab w:val="left" w:pos="1440"/>
        </w:tabs>
        <w:spacing w:after="0" w:line="360" w:lineRule="auto"/>
        <w:jc w:val="both"/>
        <w:rPr>
          <w:rFonts w:ascii="Times New Roman" w:hAnsi="Times New Roman" w:cs="Times New Roman"/>
          <w:u w:val="single"/>
        </w:rPr>
      </w:pPr>
    </w:p>
    <w:p w14:paraId="7D929949" w14:textId="7156B878" w:rsidR="0022018C" w:rsidRPr="007C3985" w:rsidRDefault="0022018C" w:rsidP="0022018C">
      <w:pPr>
        <w:tabs>
          <w:tab w:val="left" w:pos="1440"/>
        </w:tabs>
        <w:spacing w:after="0" w:line="360" w:lineRule="auto"/>
        <w:jc w:val="both"/>
        <w:rPr>
          <w:rFonts w:ascii="Times New Roman" w:hAnsi="Times New Roman" w:cs="Times New Roman"/>
        </w:rPr>
      </w:pPr>
      <w:r w:rsidRPr="007C3985">
        <w:rPr>
          <w:rFonts w:ascii="Times New Roman" w:hAnsi="Times New Roman" w:cs="Times New Roman"/>
          <w:u w:val="single"/>
        </w:rPr>
        <w:t>Załączniki stanowiące integralną części umowy</w:t>
      </w:r>
      <w:r w:rsidRPr="007C3985">
        <w:rPr>
          <w:rFonts w:ascii="Times New Roman" w:hAnsi="Times New Roman" w:cs="Times New Roman"/>
        </w:rPr>
        <w:t>:</w:t>
      </w:r>
    </w:p>
    <w:p w14:paraId="7C0F8EDC" w14:textId="7B93F977" w:rsidR="0022018C" w:rsidRDefault="0022018C" w:rsidP="0022018C">
      <w:pPr>
        <w:tabs>
          <w:tab w:val="left" w:pos="1440"/>
        </w:tabs>
        <w:spacing w:after="0" w:line="360" w:lineRule="auto"/>
        <w:rPr>
          <w:rFonts w:ascii="Times New Roman" w:hAnsi="Times New Roman" w:cs="Times New Roman"/>
        </w:rPr>
      </w:pPr>
      <w:r w:rsidRPr="007C3985">
        <w:rPr>
          <w:rFonts w:ascii="Times New Roman" w:hAnsi="Times New Roman" w:cs="Times New Roman"/>
        </w:rPr>
        <w:t xml:space="preserve">- </w:t>
      </w:r>
      <w:r w:rsidR="007A5D41">
        <w:rPr>
          <w:rFonts w:ascii="Times New Roman" w:hAnsi="Times New Roman" w:cs="Times New Roman"/>
        </w:rPr>
        <w:t>Opis przedmiotu zamówienia – załącznik nr 1</w:t>
      </w:r>
    </w:p>
    <w:p w14:paraId="7BE88C2C" w14:textId="183670D9" w:rsidR="0022018C" w:rsidRPr="007C3985" w:rsidRDefault="0022018C" w:rsidP="0022018C">
      <w:pPr>
        <w:tabs>
          <w:tab w:val="left" w:pos="1440"/>
        </w:tabs>
        <w:spacing w:after="0" w:line="360" w:lineRule="auto"/>
        <w:rPr>
          <w:rFonts w:ascii="Times New Roman" w:hAnsi="Times New Roman" w:cs="Times New Roman"/>
        </w:rPr>
      </w:pPr>
      <w:r>
        <w:rPr>
          <w:rFonts w:ascii="Times New Roman" w:hAnsi="Times New Roman" w:cs="Times New Roman"/>
        </w:rPr>
        <w:t xml:space="preserve">- </w:t>
      </w:r>
      <w:r w:rsidR="007A5D41" w:rsidRPr="007C3985">
        <w:rPr>
          <w:rFonts w:ascii="Times New Roman" w:hAnsi="Times New Roman" w:cs="Times New Roman"/>
        </w:rPr>
        <w:t xml:space="preserve">Formularz oferty  – załącznik nr </w:t>
      </w:r>
      <w:r w:rsidR="007A5D41">
        <w:rPr>
          <w:rFonts w:ascii="Times New Roman" w:hAnsi="Times New Roman" w:cs="Times New Roman"/>
        </w:rPr>
        <w:t>2</w:t>
      </w:r>
    </w:p>
    <w:p w14:paraId="235676BC" w14:textId="77777777" w:rsidR="0022018C" w:rsidRPr="007C3985" w:rsidRDefault="0022018C" w:rsidP="0022018C">
      <w:pPr>
        <w:tabs>
          <w:tab w:val="left" w:pos="1440"/>
        </w:tabs>
        <w:spacing w:after="0" w:line="360" w:lineRule="auto"/>
        <w:ind w:left="15"/>
        <w:rPr>
          <w:rFonts w:ascii="Times New Roman" w:hAnsi="Times New Roman" w:cs="Times New Roman"/>
        </w:rPr>
      </w:pPr>
      <w:r w:rsidRPr="007C3985">
        <w:rPr>
          <w:rFonts w:ascii="Times New Roman" w:hAnsi="Times New Roman" w:cs="Times New Roman"/>
        </w:rPr>
        <w:t xml:space="preserve">- </w:t>
      </w:r>
      <w:r>
        <w:rPr>
          <w:rFonts w:ascii="Times New Roman" w:hAnsi="Times New Roman" w:cs="Times New Roman"/>
        </w:rPr>
        <w:t>W</w:t>
      </w:r>
      <w:r w:rsidRPr="007C3985">
        <w:rPr>
          <w:rFonts w:ascii="Times New Roman" w:hAnsi="Times New Roman" w:cs="Times New Roman"/>
        </w:rPr>
        <w:t>zór protokołu odbioru</w:t>
      </w:r>
      <w:r>
        <w:rPr>
          <w:rFonts w:ascii="Times New Roman" w:hAnsi="Times New Roman" w:cs="Times New Roman"/>
        </w:rPr>
        <w:t xml:space="preserve"> </w:t>
      </w:r>
      <w:r w:rsidRPr="007C3985">
        <w:rPr>
          <w:rFonts w:ascii="Times New Roman" w:hAnsi="Times New Roman" w:cs="Times New Roman"/>
        </w:rPr>
        <w:t xml:space="preserve">- załącznik nr </w:t>
      </w:r>
      <w:r>
        <w:rPr>
          <w:rFonts w:ascii="Times New Roman" w:hAnsi="Times New Roman" w:cs="Times New Roman"/>
        </w:rPr>
        <w:t>3</w:t>
      </w:r>
    </w:p>
    <w:p w14:paraId="40C20734" w14:textId="3E88EC0D" w:rsidR="00696812" w:rsidRDefault="00696812" w:rsidP="00696812">
      <w:pPr>
        <w:pStyle w:val="Style3"/>
        <w:widowControl/>
        <w:spacing w:before="48"/>
        <w:ind w:left="4963" w:right="82" w:firstLine="709"/>
        <w:jc w:val="center"/>
        <w:rPr>
          <w:rStyle w:val="FontStyle13"/>
          <w:b/>
          <w:bCs/>
        </w:rPr>
      </w:pPr>
    </w:p>
    <w:p w14:paraId="25D48591" w14:textId="77777777" w:rsidR="00696812" w:rsidRDefault="00696812" w:rsidP="00696812">
      <w:pPr>
        <w:pStyle w:val="Style3"/>
        <w:widowControl/>
        <w:spacing w:before="48"/>
        <w:ind w:left="4963" w:right="82" w:firstLine="709"/>
        <w:jc w:val="center"/>
        <w:rPr>
          <w:rStyle w:val="FontStyle13"/>
          <w:b/>
          <w:bCs/>
        </w:rPr>
      </w:pPr>
    </w:p>
    <w:p w14:paraId="17F1FED4" w14:textId="77777777" w:rsidR="007A5D41" w:rsidRDefault="007A5D41" w:rsidP="00696812">
      <w:pPr>
        <w:pStyle w:val="Style3"/>
        <w:widowControl/>
        <w:spacing w:before="48"/>
        <w:ind w:left="4963" w:right="82" w:firstLine="709"/>
        <w:jc w:val="center"/>
        <w:rPr>
          <w:rStyle w:val="FontStyle13"/>
          <w:b/>
          <w:bCs/>
        </w:rPr>
      </w:pPr>
    </w:p>
    <w:p w14:paraId="5C032180" w14:textId="77777777" w:rsidR="00041529" w:rsidRDefault="00041529" w:rsidP="00696812">
      <w:pPr>
        <w:pStyle w:val="Style3"/>
        <w:widowControl/>
        <w:spacing w:before="48"/>
        <w:ind w:left="4963" w:right="82" w:firstLine="709"/>
        <w:jc w:val="center"/>
        <w:rPr>
          <w:rStyle w:val="FontStyle13"/>
          <w:b/>
          <w:bCs/>
        </w:rPr>
      </w:pPr>
    </w:p>
    <w:p w14:paraId="64A4A1EE" w14:textId="77777777" w:rsidR="00041529" w:rsidRDefault="00041529" w:rsidP="00696812">
      <w:pPr>
        <w:pStyle w:val="Style3"/>
        <w:widowControl/>
        <w:spacing w:before="48"/>
        <w:ind w:left="4963" w:right="82" w:firstLine="709"/>
        <w:jc w:val="center"/>
        <w:rPr>
          <w:rStyle w:val="FontStyle13"/>
          <w:b/>
          <w:bCs/>
        </w:rPr>
      </w:pPr>
    </w:p>
    <w:p w14:paraId="60BA1E43" w14:textId="77777777" w:rsidR="00041529" w:rsidRDefault="00041529" w:rsidP="00696812">
      <w:pPr>
        <w:pStyle w:val="Style3"/>
        <w:widowControl/>
        <w:spacing w:before="48"/>
        <w:ind w:left="4963" w:right="82" w:firstLine="709"/>
        <w:jc w:val="center"/>
        <w:rPr>
          <w:rStyle w:val="FontStyle13"/>
          <w:b/>
          <w:bCs/>
        </w:rPr>
      </w:pPr>
    </w:p>
    <w:p w14:paraId="14F15379" w14:textId="77777777" w:rsidR="00041529" w:rsidRDefault="00041529" w:rsidP="00696812">
      <w:pPr>
        <w:pStyle w:val="Style3"/>
        <w:widowControl/>
        <w:spacing w:before="48"/>
        <w:ind w:left="4963" w:right="82" w:firstLine="709"/>
        <w:jc w:val="center"/>
        <w:rPr>
          <w:rStyle w:val="FontStyle13"/>
          <w:b/>
          <w:bCs/>
        </w:rPr>
      </w:pPr>
    </w:p>
    <w:p w14:paraId="11260635" w14:textId="77777777" w:rsidR="00041529" w:rsidRDefault="00041529" w:rsidP="00696812">
      <w:pPr>
        <w:pStyle w:val="Style3"/>
        <w:widowControl/>
        <w:spacing w:before="48"/>
        <w:ind w:left="4963" w:right="82" w:firstLine="709"/>
        <w:jc w:val="center"/>
        <w:rPr>
          <w:rStyle w:val="FontStyle13"/>
          <w:b/>
          <w:bCs/>
        </w:rPr>
      </w:pPr>
    </w:p>
    <w:p w14:paraId="061DD80A" w14:textId="77777777" w:rsidR="00041529" w:rsidRDefault="00041529" w:rsidP="00696812">
      <w:pPr>
        <w:pStyle w:val="Style3"/>
        <w:widowControl/>
        <w:spacing w:before="48"/>
        <w:ind w:left="4963" w:right="82" w:firstLine="709"/>
        <w:jc w:val="center"/>
        <w:rPr>
          <w:rStyle w:val="FontStyle13"/>
          <w:b/>
          <w:bCs/>
        </w:rPr>
      </w:pPr>
    </w:p>
    <w:p w14:paraId="08EBA043" w14:textId="77777777" w:rsidR="00041529" w:rsidRDefault="00041529" w:rsidP="00696812">
      <w:pPr>
        <w:pStyle w:val="Style3"/>
        <w:widowControl/>
        <w:spacing w:before="48"/>
        <w:ind w:left="4963" w:right="82" w:firstLine="709"/>
        <w:jc w:val="center"/>
        <w:rPr>
          <w:rStyle w:val="FontStyle13"/>
          <w:b/>
          <w:bCs/>
        </w:rPr>
      </w:pPr>
    </w:p>
    <w:p w14:paraId="27B1B734" w14:textId="77777777" w:rsidR="00041529" w:rsidRDefault="00041529" w:rsidP="00696812">
      <w:pPr>
        <w:pStyle w:val="Style3"/>
        <w:widowControl/>
        <w:spacing w:before="48"/>
        <w:ind w:left="4963" w:right="82" w:firstLine="709"/>
        <w:jc w:val="center"/>
        <w:rPr>
          <w:rStyle w:val="FontStyle13"/>
          <w:b/>
          <w:bCs/>
        </w:rPr>
      </w:pPr>
    </w:p>
    <w:p w14:paraId="6879280E" w14:textId="77777777" w:rsidR="00041529" w:rsidRDefault="00041529" w:rsidP="00696812">
      <w:pPr>
        <w:pStyle w:val="Style3"/>
        <w:widowControl/>
        <w:spacing w:before="48"/>
        <w:ind w:left="4963" w:right="82" w:firstLine="709"/>
        <w:jc w:val="center"/>
        <w:rPr>
          <w:rStyle w:val="FontStyle13"/>
          <w:b/>
          <w:bCs/>
        </w:rPr>
      </w:pPr>
    </w:p>
    <w:p w14:paraId="7A1E5D29" w14:textId="77777777" w:rsidR="00041529" w:rsidRDefault="00041529" w:rsidP="00696812">
      <w:pPr>
        <w:pStyle w:val="Style3"/>
        <w:widowControl/>
        <w:spacing w:before="48"/>
        <w:ind w:left="4963" w:right="82" w:firstLine="709"/>
        <w:jc w:val="center"/>
        <w:rPr>
          <w:rStyle w:val="FontStyle13"/>
          <w:b/>
          <w:bCs/>
        </w:rPr>
      </w:pPr>
    </w:p>
    <w:p w14:paraId="790B7AED" w14:textId="77777777" w:rsidR="00041529" w:rsidRDefault="00041529" w:rsidP="00696812">
      <w:pPr>
        <w:pStyle w:val="Style3"/>
        <w:widowControl/>
        <w:spacing w:before="48"/>
        <w:ind w:left="4963" w:right="82" w:firstLine="709"/>
        <w:jc w:val="center"/>
        <w:rPr>
          <w:rStyle w:val="FontStyle13"/>
          <w:b/>
          <w:bCs/>
        </w:rPr>
      </w:pPr>
    </w:p>
    <w:p w14:paraId="3A0E8694" w14:textId="77777777" w:rsidR="00041529" w:rsidRDefault="00041529" w:rsidP="00696812">
      <w:pPr>
        <w:pStyle w:val="Style3"/>
        <w:widowControl/>
        <w:spacing w:before="48"/>
        <w:ind w:left="4963" w:right="82" w:firstLine="709"/>
        <w:jc w:val="center"/>
        <w:rPr>
          <w:rStyle w:val="FontStyle13"/>
          <w:b/>
          <w:bCs/>
        </w:rPr>
      </w:pPr>
    </w:p>
    <w:p w14:paraId="73CC5B00" w14:textId="77777777" w:rsidR="00041529" w:rsidRDefault="00041529" w:rsidP="00696812">
      <w:pPr>
        <w:pStyle w:val="Style3"/>
        <w:widowControl/>
        <w:spacing w:before="48"/>
        <w:ind w:left="4963" w:right="82" w:firstLine="709"/>
        <w:jc w:val="center"/>
        <w:rPr>
          <w:rStyle w:val="FontStyle13"/>
          <w:b/>
          <w:bCs/>
        </w:rPr>
      </w:pPr>
    </w:p>
    <w:p w14:paraId="0CC36BD1" w14:textId="77777777" w:rsidR="00041529" w:rsidRDefault="00041529" w:rsidP="00696812">
      <w:pPr>
        <w:pStyle w:val="Style3"/>
        <w:widowControl/>
        <w:spacing w:before="48"/>
        <w:ind w:left="4963" w:right="82" w:firstLine="709"/>
        <w:jc w:val="center"/>
        <w:rPr>
          <w:rStyle w:val="FontStyle13"/>
          <w:b/>
          <w:bCs/>
        </w:rPr>
      </w:pPr>
    </w:p>
    <w:p w14:paraId="228B547E" w14:textId="77777777" w:rsidR="00041529" w:rsidRDefault="00041529" w:rsidP="00696812">
      <w:pPr>
        <w:pStyle w:val="Style3"/>
        <w:widowControl/>
        <w:spacing w:before="48"/>
        <w:ind w:left="4963" w:right="82" w:firstLine="709"/>
        <w:jc w:val="center"/>
        <w:rPr>
          <w:rStyle w:val="FontStyle13"/>
          <w:b/>
          <w:bCs/>
        </w:rPr>
      </w:pPr>
    </w:p>
    <w:p w14:paraId="5004E7AD" w14:textId="77777777" w:rsidR="00041529" w:rsidRDefault="00041529" w:rsidP="00696812">
      <w:pPr>
        <w:pStyle w:val="Style3"/>
        <w:widowControl/>
        <w:spacing w:before="48"/>
        <w:ind w:left="4963" w:right="82" w:firstLine="709"/>
        <w:jc w:val="center"/>
        <w:rPr>
          <w:rStyle w:val="FontStyle13"/>
          <w:b/>
          <w:bCs/>
        </w:rPr>
      </w:pPr>
    </w:p>
    <w:p w14:paraId="07F69CBB" w14:textId="77777777" w:rsidR="00041529" w:rsidRDefault="00041529" w:rsidP="00696812">
      <w:pPr>
        <w:pStyle w:val="Style3"/>
        <w:widowControl/>
        <w:spacing w:before="48"/>
        <w:ind w:left="4963" w:right="82" w:firstLine="709"/>
        <w:jc w:val="center"/>
        <w:rPr>
          <w:rStyle w:val="FontStyle13"/>
          <w:b/>
          <w:bCs/>
        </w:rPr>
      </w:pPr>
    </w:p>
    <w:p w14:paraId="3944492A" w14:textId="77777777" w:rsidR="00041529" w:rsidRDefault="00041529" w:rsidP="00696812">
      <w:pPr>
        <w:pStyle w:val="Style3"/>
        <w:widowControl/>
        <w:spacing w:before="48"/>
        <w:ind w:left="4963" w:right="82" w:firstLine="709"/>
        <w:jc w:val="center"/>
        <w:rPr>
          <w:rStyle w:val="FontStyle13"/>
          <w:b/>
          <w:bCs/>
        </w:rPr>
      </w:pPr>
    </w:p>
    <w:p w14:paraId="1D9E2E6F" w14:textId="77777777" w:rsidR="00041529" w:rsidRDefault="00041529" w:rsidP="00696812">
      <w:pPr>
        <w:pStyle w:val="Style3"/>
        <w:widowControl/>
        <w:spacing w:before="48"/>
        <w:ind w:left="4963" w:right="82" w:firstLine="709"/>
        <w:jc w:val="center"/>
        <w:rPr>
          <w:rStyle w:val="FontStyle13"/>
          <w:b/>
          <w:bCs/>
        </w:rPr>
      </w:pPr>
    </w:p>
    <w:p w14:paraId="2A770AB3" w14:textId="77777777" w:rsidR="00041529" w:rsidRDefault="00041529" w:rsidP="00696812">
      <w:pPr>
        <w:pStyle w:val="Style3"/>
        <w:widowControl/>
        <w:spacing w:before="48"/>
        <w:ind w:left="4963" w:right="82" w:firstLine="709"/>
        <w:jc w:val="center"/>
        <w:rPr>
          <w:rStyle w:val="FontStyle13"/>
          <w:b/>
          <w:bCs/>
        </w:rPr>
      </w:pPr>
    </w:p>
    <w:p w14:paraId="07D0DC2D" w14:textId="77777777" w:rsidR="00041529" w:rsidRDefault="00041529" w:rsidP="00696812">
      <w:pPr>
        <w:pStyle w:val="Style3"/>
        <w:widowControl/>
        <w:spacing w:before="48"/>
        <w:ind w:left="4963" w:right="82" w:firstLine="709"/>
        <w:jc w:val="center"/>
        <w:rPr>
          <w:rStyle w:val="FontStyle13"/>
          <w:b/>
          <w:bCs/>
        </w:rPr>
      </w:pPr>
    </w:p>
    <w:p w14:paraId="4BE44AEA" w14:textId="77777777" w:rsidR="00041529" w:rsidRDefault="00041529" w:rsidP="00696812">
      <w:pPr>
        <w:pStyle w:val="Style3"/>
        <w:widowControl/>
        <w:spacing w:before="48"/>
        <w:ind w:left="4963" w:right="82" w:firstLine="709"/>
        <w:jc w:val="center"/>
        <w:rPr>
          <w:rStyle w:val="FontStyle13"/>
          <w:b/>
          <w:bCs/>
        </w:rPr>
      </w:pPr>
    </w:p>
    <w:p w14:paraId="6CE70CE2" w14:textId="77777777" w:rsidR="00041529" w:rsidRDefault="00041529" w:rsidP="00696812">
      <w:pPr>
        <w:pStyle w:val="Style3"/>
        <w:widowControl/>
        <w:spacing w:before="48"/>
        <w:ind w:left="4963" w:right="82" w:firstLine="709"/>
        <w:jc w:val="center"/>
        <w:rPr>
          <w:rStyle w:val="FontStyle13"/>
          <w:b/>
          <w:bCs/>
        </w:rPr>
      </w:pPr>
    </w:p>
    <w:p w14:paraId="78C7DA8C" w14:textId="77777777" w:rsidR="00041529" w:rsidRDefault="00041529" w:rsidP="00696812">
      <w:pPr>
        <w:pStyle w:val="Style3"/>
        <w:widowControl/>
        <w:spacing w:before="48"/>
        <w:ind w:left="4963" w:right="82" w:firstLine="709"/>
        <w:jc w:val="center"/>
        <w:rPr>
          <w:rStyle w:val="FontStyle13"/>
          <w:b/>
          <w:bCs/>
        </w:rPr>
      </w:pPr>
    </w:p>
    <w:p w14:paraId="05E4EED3" w14:textId="77777777" w:rsidR="00041529" w:rsidRDefault="00041529" w:rsidP="00696812">
      <w:pPr>
        <w:pStyle w:val="Style3"/>
        <w:widowControl/>
        <w:spacing w:before="48"/>
        <w:ind w:left="4963" w:right="82" w:firstLine="709"/>
        <w:jc w:val="center"/>
        <w:rPr>
          <w:rStyle w:val="FontStyle13"/>
          <w:b/>
          <w:bCs/>
        </w:rPr>
      </w:pPr>
    </w:p>
    <w:p w14:paraId="468FB75B" w14:textId="77777777" w:rsidR="00041529" w:rsidRDefault="00041529" w:rsidP="00696812">
      <w:pPr>
        <w:pStyle w:val="Style3"/>
        <w:widowControl/>
        <w:spacing w:before="48"/>
        <w:ind w:left="4963" w:right="82" w:firstLine="709"/>
        <w:jc w:val="center"/>
        <w:rPr>
          <w:rStyle w:val="FontStyle13"/>
          <w:b/>
          <w:bCs/>
        </w:rPr>
      </w:pPr>
    </w:p>
    <w:p w14:paraId="38B7771A" w14:textId="77777777" w:rsidR="00236C0D" w:rsidRDefault="00236C0D" w:rsidP="00696812">
      <w:pPr>
        <w:pStyle w:val="Style3"/>
        <w:widowControl/>
        <w:spacing w:before="48"/>
        <w:ind w:left="4963" w:right="82" w:firstLine="709"/>
        <w:jc w:val="center"/>
        <w:rPr>
          <w:rStyle w:val="FontStyle13"/>
          <w:b/>
          <w:bCs/>
        </w:rPr>
      </w:pPr>
    </w:p>
    <w:p w14:paraId="30773F45" w14:textId="77777777" w:rsidR="00236C0D" w:rsidRDefault="00236C0D" w:rsidP="00696812">
      <w:pPr>
        <w:pStyle w:val="Style3"/>
        <w:widowControl/>
        <w:spacing w:before="48"/>
        <w:ind w:left="4963" w:right="82" w:firstLine="709"/>
        <w:jc w:val="center"/>
        <w:rPr>
          <w:rStyle w:val="FontStyle13"/>
          <w:b/>
          <w:bCs/>
        </w:rPr>
      </w:pPr>
    </w:p>
    <w:p w14:paraId="78C620A5" w14:textId="77777777" w:rsidR="00236C0D" w:rsidRDefault="00236C0D" w:rsidP="00696812">
      <w:pPr>
        <w:pStyle w:val="Style3"/>
        <w:widowControl/>
        <w:spacing w:before="48"/>
        <w:ind w:left="4963" w:right="82" w:firstLine="709"/>
        <w:jc w:val="center"/>
        <w:rPr>
          <w:rStyle w:val="FontStyle13"/>
          <w:b/>
          <w:bCs/>
        </w:rPr>
      </w:pPr>
    </w:p>
    <w:p w14:paraId="087B673F" w14:textId="77777777" w:rsidR="00236C0D" w:rsidRDefault="00236C0D" w:rsidP="00696812">
      <w:pPr>
        <w:pStyle w:val="Style3"/>
        <w:widowControl/>
        <w:spacing w:before="48"/>
        <w:ind w:left="4963" w:right="82" w:firstLine="709"/>
        <w:jc w:val="center"/>
        <w:rPr>
          <w:rStyle w:val="FontStyle13"/>
          <w:b/>
          <w:bCs/>
        </w:rPr>
      </w:pPr>
    </w:p>
    <w:p w14:paraId="594A0A7F" w14:textId="77777777" w:rsidR="00236C0D" w:rsidRDefault="00236C0D" w:rsidP="00696812">
      <w:pPr>
        <w:pStyle w:val="Style3"/>
        <w:widowControl/>
        <w:spacing w:before="48"/>
        <w:ind w:left="4963" w:right="82" w:firstLine="709"/>
        <w:jc w:val="center"/>
        <w:rPr>
          <w:rStyle w:val="FontStyle13"/>
          <w:b/>
          <w:bCs/>
        </w:rPr>
      </w:pPr>
    </w:p>
    <w:p w14:paraId="6FCFDB7E" w14:textId="77777777" w:rsidR="00236C0D" w:rsidRDefault="00236C0D" w:rsidP="00696812">
      <w:pPr>
        <w:pStyle w:val="Style3"/>
        <w:widowControl/>
        <w:spacing w:before="48"/>
        <w:ind w:left="4963" w:right="82" w:firstLine="709"/>
        <w:jc w:val="center"/>
        <w:rPr>
          <w:rStyle w:val="FontStyle13"/>
          <w:b/>
          <w:bCs/>
        </w:rPr>
      </w:pPr>
    </w:p>
    <w:p w14:paraId="515A633E" w14:textId="77777777" w:rsidR="00236C0D" w:rsidRDefault="00236C0D" w:rsidP="00696812">
      <w:pPr>
        <w:pStyle w:val="Style3"/>
        <w:widowControl/>
        <w:spacing w:before="48"/>
        <w:ind w:left="4963" w:right="82" w:firstLine="709"/>
        <w:jc w:val="center"/>
        <w:rPr>
          <w:rStyle w:val="FontStyle13"/>
          <w:b/>
          <w:bCs/>
        </w:rPr>
      </w:pPr>
    </w:p>
    <w:p w14:paraId="371BC776" w14:textId="77777777" w:rsidR="00236C0D" w:rsidRDefault="00236C0D" w:rsidP="00696812">
      <w:pPr>
        <w:pStyle w:val="Style3"/>
        <w:widowControl/>
        <w:spacing w:before="48"/>
        <w:ind w:left="4963" w:right="82" w:firstLine="709"/>
        <w:jc w:val="center"/>
        <w:rPr>
          <w:rStyle w:val="FontStyle13"/>
          <w:b/>
          <w:bCs/>
        </w:rPr>
      </w:pPr>
    </w:p>
    <w:p w14:paraId="3CCABCB2" w14:textId="77777777" w:rsidR="00236C0D" w:rsidRDefault="00236C0D" w:rsidP="00696812">
      <w:pPr>
        <w:pStyle w:val="Style3"/>
        <w:widowControl/>
        <w:spacing w:before="48"/>
        <w:ind w:left="4963" w:right="82" w:firstLine="709"/>
        <w:jc w:val="center"/>
        <w:rPr>
          <w:rStyle w:val="FontStyle13"/>
          <w:b/>
          <w:bCs/>
        </w:rPr>
      </w:pPr>
    </w:p>
    <w:p w14:paraId="7FAA6F71" w14:textId="77777777" w:rsidR="00236C0D" w:rsidRDefault="00236C0D" w:rsidP="00696812">
      <w:pPr>
        <w:pStyle w:val="Style3"/>
        <w:widowControl/>
        <w:spacing w:before="48"/>
        <w:ind w:left="4963" w:right="82" w:firstLine="709"/>
        <w:jc w:val="center"/>
        <w:rPr>
          <w:rStyle w:val="FontStyle13"/>
          <w:b/>
          <w:bCs/>
        </w:rPr>
      </w:pPr>
    </w:p>
    <w:p w14:paraId="46433FCF" w14:textId="77777777" w:rsidR="00236C0D" w:rsidRDefault="00236C0D" w:rsidP="00696812">
      <w:pPr>
        <w:pStyle w:val="Style3"/>
        <w:widowControl/>
        <w:spacing w:before="48"/>
        <w:ind w:left="4963" w:right="82" w:firstLine="709"/>
        <w:jc w:val="center"/>
        <w:rPr>
          <w:rStyle w:val="FontStyle13"/>
          <w:b/>
          <w:bCs/>
        </w:rPr>
      </w:pPr>
    </w:p>
    <w:p w14:paraId="4E08EF92" w14:textId="77777777" w:rsidR="00236C0D" w:rsidRDefault="00236C0D" w:rsidP="00696812">
      <w:pPr>
        <w:pStyle w:val="Style3"/>
        <w:widowControl/>
        <w:spacing w:before="48"/>
        <w:ind w:left="4963" w:right="82" w:firstLine="709"/>
        <w:jc w:val="center"/>
        <w:rPr>
          <w:rStyle w:val="FontStyle13"/>
          <w:b/>
          <w:bCs/>
        </w:rPr>
      </w:pPr>
    </w:p>
    <w:p w14:paraId="6E9B1BF2" w14:textId="1CF3BF91" w:rsidR="00696812" w:rsidRPr="007B04C7" w:rsidRDefault="00696812" w:rsidP="00696812">
      <w:pPr>
        <w:pStyle w:val="Style3"/>
        <w:widowControl/>
        <w:spacing w:before="48"/>
        <w:ind w:left="4963" w:right="82" w:firstLine="709"/>
        <w:jc w:val="center"/>
        <w:rPr>
          <w:rStyle w:val="FontStyle13"/>
          <w:b/>
          <w:bCs/>
        </w:rPr>
      </w:pPr>
      <w:r>
        <w:rPr>
          <w:rStyle w:val="FontStyle13"/>
          <w:b/>
          <w:bCs/>
        </w:rPr>
        <w:t>Z</w:t>
      </w:r>
      <w:r w:rsidRPr="007B04C7">
        <w:rPr>
          <w:rStyle w:val="FontStyle13"/>
          <w:b/>
          <w:bCs/>
        </w:rPr>
        <w:t>ał. Nr</w:t>
      </w:r>
      <w:r>
        <w:rPr>
          <w:rStyle w:val="FontStyle13"/>
          <w:b/>
          <w:bCs/>
        </w:rPr>
        <w:t xml:space="preserve"> 3</w:t>
      </w:r>
      <w:r w:rsidRPr="007B04C7">
        <w:rPr>
          <w:rStyle w:val="FontStyle13"/>
          <w:b/>
          <w:bCs/>
        </w:rPr>
        <w:t xml:space="preserve"> do umowy nr………………..</w:t>
      </w:r>
    </w:p>
    <w:p w14:paraId="4F8C0CBF" w14:textId="3E210B94" w:rsidR="00696812" w:rsidRPr="007B04C7" w:rsidRDefault="007A5D41" w:rsidP="00696812">
      <w:pPr>
        <w:pStyle w:val="Style3"/>
        <w:widowControl/>
        <w:spacing w:before="48"/>
        <w:ind w:left="4963" w:right="82" w:firstLine="709"/>
        <w:jc w:val="center"/>
        <w:rPr>
          <w:rStyle w:val="FontStyle13"/>
          <w:b/>
          <w:bCs/>
        </w:rPr>
      </w:pPr>
      <w:r>
        <w:rPr>
          <w:rStyle w:val="FontStyle13"/>
          <w:b/>
          <w:bCs/>
        </w:rPr>
        <w:t>Nałęczów</w:t>
      </w:r>
      <w:r w:rsidR="00696812" w:rsidRPr="007B04C7">
        <w:rPr>
          <w:rStyle w:val="FontStyle13"/>
          <w:b/>
          <w:bCs/>
        </w:rPr>
        <w:t>, dnia ……………………………..</w:t>
      </w:r>
    </w:p>
    <w:p w14:paraId="6388220A" w14:textId="14C5F7EC" w:rsidR="007A5D41" w:rsidRDefault="007A5D41" w:rsidP="007A5D41">
      <w:pPr>
        <w:pStyle w:val="Style3"/>
        <w:widowControl/>
        <w:spacing w:before="48"/>
        <w:ind w:right="82"/>
        <w:jc w:val="center"/>
        <w:rPr>
          <w:rStyle w:val="FontStyle13"/>
        </w:rPr>
      </w:pPr>
    </w:p>
    <w:p w14:paraId="09C4D355" w14:textId="77777777" w:rsidR="007A5D41" w:rsidRDefault="007A5D41" w:rsidP="007A5D41">
      <w:pPr>
        <w:pStyle w:val="Style3"/>
        <w:widowControl/>
        <w:spacing w:before="48"/>
        <w:ind w:right="82"/>
        <w:jc w:val="center"/>
        <w:rPr>
          <w:rStyle w:val="FontStyle13"/>
        </w:rPr>
      </w:pPr>
    </w:p>
    <w:p w14:paraId="70F34C76" w14:textId="4A380E44" w:rsidR="00696812" w:rsidRPr="000C3041" w:rsidRDefault="00696812" w:rsidP="007A5D41">
      <w:pPr>
        <w:pStyle w:val="Style3"/>
        <w:widowControl/>
        <w:spacing w:before="48"/>
        <w:ind w:right="82"/>
        <w:jc w:val="center"/>
        <w:rPr>
          <w:rStyle w:val="FontStyle13"/>
          <w:rFonts w:cs="Times New Roman"/>
        </w:rPr>
      </w:pPr>
      <w:r w:rsidRPr="000C3041">
        <w:rPr>
          <w:rStyle w:val="FontStyle13"/>
        </w:rPr>
        <w:t>PROTOKÓŁ ODBIORU</w:t>
      </w:r>
      <w:r w:rsidR="007A5D41">
        <w:rPr>
          <w:rStyle w:val="FontStyle13"/>
        </w:rPr>
        <w:t xml:space="preserve"> </w:t>
      </w:r>
      <w:r w:rsidRPr="000C3041">
        <w:rPr>
          <w:rStyle w:val="FontStyle13"/>
          <w:rFonts w:cs="Times New Roman"/>
        </w:rPr>
        <w:t>TOWARU/WYKONANIA USŁUGI</w:t>
      </w:r>
      <w:r w:rsidRPr="000C3041">
        <w:rPr>
          <w:rStyle w:val="FontStyle15"/>
          <w:color w:val="FF0000"/>
        </w:rPr>
        <w:t>*</w:t>
      </w:r>
    </w:p>
    <w:p w14:paraId="40C93DBC" w14:textId="77777777" w:rsidR="00696812" w:rsidRPr="000C3041" w:rsidRDefault="00696812" w:rsidP="00696812">
      <w:pPr>
        <w:pStyle w:val="Style1"/>
        <w:widowControl/>
        <w:spacing w:line="240" w:lineRule="exact"/>
        <w:ind w:left="658"/>
        <w:rPr>
          <w:rFonts w:cs="Times New Roman"/>
          <w:sz w:val="20"/>
          <w:szCs w:val="20"/>
        </w:rPr>
      </w:pPr>
    </w:p>
    <w:p w14:paraId="03521A4F" w14:textId="77777777" w:rsidR="00696812" w:rsidRDefault="00696812" w:rsidP="00696812">
      <w:pPr>
        <w:pStyle w:val="Style1"/>
        <w:widowControl/>
        <w:spacing w:line="240" w:lineRule="exact"/>
        <w:ind w:left="658"/>
        <w:rPr>
          <w:sz w:val="20"/>
          <w:szCs w:val="20"/>
        </w:rPr>
      </w:pPr>
    </w:p>
    <w:p w14:paraId="7FC80756" w14:textId="77777777" w:rsidR="00696812" w:rsidRDefault="00696812" w:rsidP="00696812">
      <w:pPr>
        <w:pStyle w:val="Style1"/>
        <w:widowControl/>
        <w:spacing w:before="110"/>
        <w:ind w:left="658"/>
        <w:rPr>
          <w:rStyle w:val="FontStyle17"/>
        </w:rPr>
      </w:pPr>
      <w:r>
        <w:rPr>
          <w:rStyle w:val="FontStyle17"/>
        </w:rPr>
        <w:t>………………………………………………………………… przekazał / wykonał</w:t>
      </w:r>
    </w:p>
    <w:p w14:paraId="37CE68C1" w14:textId="77777777" w:rsidR="00696812" w:rsidRDefault="00696812" w:rsidP="00696812">
      <w:pPr>
        <w:pStyle w:val="Style6"/>
        <w:widowControl/>
        <w:spacing w:before="197"/>
        <w:ind w:right="4555"/>
        <w:jc w:val="center"/>
        <w:rPr>
          <w:rStyle w:val="FontStyle14"/>
        </w:rPr>
      </w:pPr>
      <w:r>
        <w:rPr>
          <w:rStyle w:val="FontStyle17"/>
        </w:rPr>
        <w:t xml:space="preserve">    </w:t>
      </w:r>
      <w:r>
        <w:rPr>
          <w:rStyle w:val="FontStyle14"/>
        </w:rPr>
        <w:t>(nazwa Wykonawcy)</w:t>
      </w:r>
    </w:p>
    <w:p w14:paraId="04957DEC" w14:textId="138AADBE" w:rsidR="00696812" w:rsidRDefault="00696812" w:rsidP="00696812">
      <w:pPr>
        <w:pStyle w:val="Style1"/>
        <w:widowControl/>
        <w:spacing w:before="110"/>
        <w:ind w:left="658"/>
        <w:rPr>
          <w:rStyle w:val="FontStyle17"/>
        </w:rPr>
      </w:pPr>
      <w:r>
        <w:rPr>
          <w:rStyle w:val="FontStyle17"/>
        </w:rPr>
        <w:t xml:space="preserve"> dla </w:t>
      </w:r>
      <w:r w:rsidR="007A5D41">
        <w:rPr>
          <w:rStyle w:val="FontStyle17"/>
        </w:rPr>
        <w:t xml:space="preserve">Kolejowego </w:t>
      </w:r>
      <w:r>
        <w:rPr>
          <w:rFonts w:cs="Batang"/>
          <w:lang w:eastAsia="ar-SA"/>
        </w:rPr>
        <w:t xml:space="preserve">Szpitala </w:t>
      </w:r>
      <w:r w:rsidR="007A5D41">
        <w:rPr>
          <w:rFonts w:cs="Batang"/>
          <w:lang w:eastAsia="ar-SA"/>
        </w:rPr>
        <w:t>Uzdrowiskowego</w:t>
      </w:r>
      <w:r>
        <w:rPr>
          <w:rFonts w:cs="Batang"/>
          <w:lang w:eastAsia="ar-SA"/>
        </w:rPr>
        <w:t xml:space="preserve"> SP ZOZ w </w:t>
      </w:r>
      <w:r w:rsidR="007A5D41">
        <w:rPr>
          <w:rFonts w:cs="Batang"/>
          <w:lang w:eastAsia="ar-SA"/>
        </w:rPr>
        <w:t>Nałęczowie</w:t>
      </w:r>
    </w:p>
    <w:p w14:paraId="760C76FC" w14:textId="77777777" w:rsidR="00696812" w:rsidRDefault="00696812" w:rsidP="00696812">
      <w:pPr>
        <w:pStyle w:val="Style1"/>
        <w:widowControl/>
        <w:spacing w:before="10"/>
        <w:ind w:left="653"/>
        <w:rPr>
          <w:rStyle w:val="FontStyle17"/>
        </w:rPr>
      </w:pPr>
      <w:r>
        <w:rPr>
          <w:rStyle w:val="FontStyle17"/>
        </w:rPr>
        <w:t>z tytułu: umowy nr…………………………..</w:t>
      </w:r>
    </w:p>
    <w:p w14:paraId="573DA0D9" w14:textId="77777777" w:rsidR="00696812" w:rsidRDefault="00696812" w:rsidP="00696812">
      <w:pPr>
        <w:pStyle w:val="Style1"/>
        <w:widowControl/>
        <w:spacing w:before="10"/>
        <w:ind w:left="653"/>
        <w:rPr>
          <w:rStyle w:val="FontStyle14"/>
        </w:rPr>
      </w:pPr>
    </w:p>
    <w:p w14:paraId="7250960C" w14:textId="77777777" w:rsidR="00696812" w:rsidRDefault="00696812" w:rsidP="00696812">
      <w:pPr>
        <w:pStyle w:val="Style1"/>
        <w:widowControl/>
        <w:spacing w:before="10"/>
        <w:ind w:left="653"/>
        <w:rPr>
          <w:rStyle w:val="FontStyle14"/>
        </w:rPr>
      </w:pPr>
      <w:r>
        <w:rPr>
          <w:rStyle w:val="FontStyle14"/>
        </w:rPr>
        <w:t>(sprzedaży, realizacji zamówienia / umowy wypożyczenia, zwrotu, inne)</w:t>
      </w:r>
    </w:p>
    <w:p w14:paraId="189935CF" w14:textId="77777777" w:rsidR="00696812" w:rsidRDefault="00696812" w:rsidP="00696812">
      <w:pPr>
        <w:pStyle w:val="Style1"/>
        <w:widowControl/>
        <w:spacing w:before="10"/>
        <w:ind w:left="653"/>
        <w:rPr>
          <w:rStyle w:val="FontStyle14"/>
        </w:rPr>
      </w:pPr>
    </w:p>
    <w:p w14:paraId="48B20BF5" w14:textId="77777777" w:rsidR="00696812" w:rsidRDefault="00696812" w:rsidP="00696812">
      <w:pPr>
        <w:pStyle w:val="Style1"/>
        <w:widowControl/>
        <w:spacing w:before="115"/>
        <w:ind w:left="653"/>
        <w:rPr>
          <w:rStyle w:val="FontStyle17"/>
        </w:rPr>
      </w:pPr>
      <w:r>
        <w:rPr>
          <w:rStyle w:val="FontStyle17"/>
        </w:rPr>
        <w:t>poniżej wyspecyfikowane towary/ usługi:</w:t>
      </w:r>
    </w:p>
    <w:tbl>
      <w:tblPr>
        <w:tblW w:w="9875" w:type="dxa"/>
        <w:tblInd w:w="40" w:type="dxa"/>
        <w:tblLayout w:type="fixed"/>
        <w:tblCellMar>
          <w:left w:w="40" w:type="dxa"/>
          <w:right w:w="40" w:type="dxa"/>
        </w:tblCellMar>
        <w:tblLook w:val="04A0" w:firstRow="1" w:lastRow="0" w:firstColumn="1" w:lastColumn="0" w:noHBand="0" w:noVBand="1"/>
      </w:tblPr>
      <w:tblGrid>
        <w:gridCol w:w="571"/>
        <w:gridCol w:w="8453"/>
        <w:gridCol w:w="851"/>
      </w:tblGrid>
      <w:tr w:rsidR="00696812" w14:paraId="2A85E5D8" w14:textId="77777777" w:rsidTr="006D24AE">
        <w:trPr>
          <w:trHeight w:val="447"/>
        </w:trPr>
        <w:tc>
          <w:tcPr>
            <w:tcW w:w="571" w:type="dxa"/>
            <w:tcBorders>
              <w:top w:val="single" w:sz="6" w:space="0" w:color="auto"/>
              <w:left w:val="single" w:sz="6" w:space="0" w:color="auto"/>
              <w:bottom w:val="single" w:sz="6" w:space="0" w:color="auto"/>
              <w:right w:val="single" w:sz="6" w:space="0" w:color="auto"/>
            </w:tcBorders>
            <w:hideMark/>
          </w:tcPr>
          <w:p w14:paraId="718193F6" w14:textId="77777777" w:rsidR="00696812" w:rsidRDefault="00696812" w:rsidP="006D24AE">
            <w:pPr>
              <w:pStyle w:val="Style9"/>
              <w:widowControl/>
              <w:rPr>
                <w:rStyle w:val="FontStyle15"/>
              </w:rPr>
            </w:pPr>
            <w:r>
              <w:rPr>
                <w:rStyle w:val="FontStyle15"/>
              </w:rPr>
              <w:t>L.P.</w:t>
            </w:r>
          </w:p>
        </w:tc>
        <w:tc>
          <w:tcPr>
            <w:tcW w:w="8453" w:type="dxa"/>
            <w:tcBorders>
              <w:top w:val="single" w:sz="6" w:space="0" w:color="auto"/>
              <w:left w:val="single" w:sz="6" w:space="0" w:color="auto"/>
              <w:bottom w:val="single" w:sz="6" w:space="0" w:color="auto"/>
              <w:right w:val="single" w:sz="6" w:space="0" w:color="auto"/>
            </w:tcBorders>
            <w:hideMark/>
          </w:tcPr>
          <w:p w14:paraId="13163C08" w14:textId="77777777" w:rsidR="00696812" w:rsidRDefault="00696812" w:rsidP="006D24AE">
            <w:pPr>
              <w:pStyle w:val="Style11"/>
              <w:widowControl/>
              <w:ind w:left="2472"/>
              <w:rPr>
                <w:rStyle w:val="FontStyle16"/>
              </w:rPr>
            </w:pPr>
            <w:r>
              <w:rPr>
                <w:rStyle w:val="FontStyle16"/>
              </w:rPr>
              <w:t>NAZWA TOWARU/USŁUGI</w:t>
            </w:r>
          </w:p>
        </w:tc>
        <w:tc>
          <w:tcPr>
            <w:tcW w:w="851" w:type="dxa"/>
            <w:tcBorders>
              <w:top w:val="single" w:sz="6" w:space="0" w:color="auto"/>
              <w:left w:val="single" w:sz="6" w:space="0" w:color="auto"/>
              <w:bottom w:val="single" w:sz="6" w:space="0" w:color="auto"/>
              <w:right w:val="single" w:sz="6" w:space="0" w:color="auto"/>
            </w:tcBorders>
            <w:hideMark/>
          </w:tcPr>
          <w:p w14:paraId="5709B587" w14:textId="77777777" w:rsidR="00696812" w:rsidRDefault="00696812" w:rsidP="006D24AE">
            <w:pPr>
              <w:pStyle w:val="Style9"/>
              <w:widowControl/>
              <w:rPr>
                <w:rStyle w:val="FontStyle15"/>
              </w:rPr>
            </w:pPr>
            <w:r>
              <w:rPr>
                <w:rStyle w:val="FontStyle15"/>
              </w:rPr>
              <w:t>ILOŚĆ</w:t>
            </w:r>
          </w:p>
        </w:tc>
      </w:tr>
      <w:tr w:rsidR="00696812" w14:paraId="11BECB8C" w14:textId="77777777" w:rsidTr="006D24AE">
        <w:tc>
          <w:tcPr>
            <w:tcW w:w="571" w:type="dxa"/>
            <w:tcBorders>
              <w:top w:val="single" w:sz="6" w:space="0" w:color="auto"/>
              <w:left w:val="single" w:sz="6" w:space="0" w:color="auto"/>
              <w:bottom w:val="single" w:sz="6" w:space="0" w:color="auto"/>
              <w:right w:val="single" w:sz="6" w:space="0" w:color="auto"/>
            </w:tcBorders>
            <w:hideMark/>
          </w:tcPr>
          <w:p w14:paraId="6DCF5539" w14:textId="77777777" w:rsidR="00696812" w:rsidRDefault="00696812" w:rsidP="006D24AE">
            <w:pPr>
              <w:pStyle w:val="Style10"/>
              <w:widowControl/>
            </w:pPr>
            <w:r>
              <w:t>1</w:t>
            </w:r>
          </w:p>
        </w:tc>
        <w:tc>
          <w:tcPr>
            <w:tcW w:w="8453" w:type="dxa"/>
            <w:tcBorders>
              <w:top w:val="single" w:sz="6" w:space="0" w:color="auto"/>
              <w:left w:val="single" w:sz="6" w:space="0" w:color="auto"/>
              <w:bottom w:val="single" w:sz="6" w:space="0" w:color="auto"/>
              <w:right w:val="single" w:sz="6" w:space="0" w:color="auto"/>
            </w:tcBorders>
          </w:tcPr>
          <w:p w14:paraId="46057008" w14:textId="77777777" w:rsidR="00696812"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59A7B45A" w14:textId="77777777" w:rsidR="00696812" w:rsidRDefault="00696812" w:rsidP="006D24AE">
            <w:pPr>
              <w:pStyle w:val="Style10"/>
              <w:widowControl/>
            </w:pPr>
          </w:p>
        </w:tc>
      </w:tr>
      <w:tr w:rsidR="00696812" w14:paraId="2856B04F" w14:textId="77777777" w:rsidTr="006D24AE">
        <w:tc>
          <w:tcPr>
            <w:tcW w:w="571" w:type="dxa"/>
            <w:tcBorders>
              <w:top w:val="single" w:sz="6" w:space="0" w:color="auto"/>
              <w:left w:val="single" w:sz="6" w:space="0" w:color="auto"/>
              <w:bottom w:val="single" w:sz="6" w:space="0" w:color="auto"/>
              <w:right w:val="single" w:sz="6" w:space="0" w:color="auto"/>
            </w:tcBorders>
          </w:tcPr>
          <w:p w14:paraId="5F936E15" w14:textId="77777777" w:rsidR="00696812" w:rsidRDefault="00696812" w:rsidP="006D24AE">
            <w:pPr>
              <w:pStyle w:val="Style10"/>
              <w:widowControl/>
            </w:pPr>
          </w:p>
        </w:tc>
        <w:tc>
          <w:tcPr>
            <w:tcW w:w="8453" w:type="dxa"/>
            <w:tcBorders>
              <w:top w:val="single" w:sz="6" w:space="0" w:color="auto"/>
              <w:left w:val="single" w:sz="6" w:space="0" w:color="auto"/>
              <w:bottom w:val="single" w:sz="6" w:space="0" w:color="auto"/>
              <w:right w:val="single" w:sz="6" w:space="0" w:color="auto"/>
            </w:tcBorders>
          </w:tcPr>
          <w:p w14:paraId="35F30C9F" w14:textId="77777777" w:rsidR="00696812"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4838064E" w14:textId="77777777" w:rsidR="00696812" w:rsidRDefault="00696812" w:rsidP="006D24AE">
            <w:pPr>
              <w:pStyle w:val="Style10"/>
              <w:widowControl/>
            </w:pPr>
          </w:p>
        </w:tc>
      </w:tr>
      <w:tr w:rsidR="00696812" w14:paraId="0F6270B2" w14:textId="77777777" w:rsidTr="006D24AE">
        <w:tc>
          <w:tcPr>
            <w:tcW w:w="571" w:type="dxa"/>
            <w:tcBorders>
              <w:top w:val="single" w:sz="6" w:space="0" w:color="auto"/>
              <w:left w:val="single" w:sz="6" w:space="0" w:color="auto"/>
              <w:bottom w:val="single" w:sz="6" w:space="0" w:color="auto"/>
              <w:right w:val="single" w:sz="6" w:space="0" w:color="auto"/>
            </w:tcBorders>
          </w:tcPr>
          <w:p w14:paraId="20B6959A" w14:textId="77777777" w:rsidR="00696812" w:rsidRDefault="00696812" w:rsidP="006D24AE">
            <w:pPr>
              <w:pStyle w:val="Style10"/>
              <w:widowControl/>
            </w:pPr>
          </w:p>
        </w:tc>
        <w:tc>
          <w:tcPr>
            <w:tcW w:w="8453" w:type="dxa"/>
            <w:tcBorders>
              <w:top w:val="single" w:sz="6" w:space="0" w:color="auto"/>
              <w:left w:val="single" w:sz="6" w:space="0" w:color="auto"/>
              <w:bottom w:val="single" w:sz="6" w:space="0" w:color="auto"/>
              <w:right w:val="single" w:sz="6" w:space="0" w:color="auto"/>
            </w:tcBorders>
          </w:tcPr>
          <w:p w14:paraId="1795F2B0" w14:textId="77777777" w:rsidR="00696812"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6E8C1730" w14:textId="77777777" w:rsidR="00696812" w:rsidRDefault="00696812" w:rsidP="006D24AE">
            <w:pPr>
              <w:pStyle w:val="Style10"/>
              <w:widowControl/>
            </w:pPr>
          </w:p>
        </w:tc>
      </w:tr>
      <w:tr w:rsidR="00696812" w14:paraId="7B1DF05B" w14:textId="77777777" w:rsidTr="006D24AE">
        <w:tc>
          <w:tcPr>
            <w:tcW w:w="571" w:type="dxa"/>
            <w:tcBorders>
              <w:top w:val="single" w:sz="6" w:space="0" w:color="auto"/>
              <w:left w:val="single" w:sz="6" w:space="0" w:color="auto"/>
              <w:bottom w:val="single" w:sz="6" w:space="0" w:color="auto"/>
              <w:right w:val="single" w:sz="6" w:space="0" w:color="auto"/>
            </w:tcBorders>
          </w:tcPr>
          <w:p w14:paraId="4E8A11A3" w14:textId="77777777" w:rsidR="00696812" w:rsidRDefault="00696812" w:rsidP="006D24AE">
            <w:pPr>
              <w:pStyle w:val="Style10"/>
              <w:widowControl/>
            </w:pPr>
          </w:p>
        </w:tc>
        <w:tc>
          <w:tcPr>
            <w:tcW w:w="8453" w:type="dxa"/>
            <w:tcBorders>
              <w:top w:val="single" w:sz="6" w:space="0" w:color="auto"/>
              <w:left w:val="single" w:sz="6" w:space="0" w:color="auto"/>
              <w:bottom w:val="single" w:sz="6" w:space="0" w:color="auto"/>
              <w:right w:val="single" w:sz="6" w:space="0" w:color="auto"/>
            </w:tcBorders>
          </w:tcPr>
          <w:p w14:paraId="21D3842A" w14:textId="77777777" w:rsidR="00696812"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4A8212F4" w14:textId="77777777" w:rsidR="00696812" w:rsidRDefault="00696812" w:rsidP="006D24AE">
            <w:pPr>
              <w:pStyle w:val="Style10"/>
              <w:widowControl/>
            </w:pPr>
          </w:p>
        </w:tc>
      </w:tr>
      <w:tr w:rsidR="00696812" w14:paraId="07BE88B7" w14:textId="77777777" w:rsidTr="006D24AE">
        <w:tc>
          <w:tcPr>
            <w:tcW w:w="571" w:type="dxa"/>
            <w:tcBorders>
              <w:top w:val="single" w:sz="6" w:space="0" w:color="auto"/>
              <w:left w:val="single" w:sz="6" w:space="0" w:color="auto"/>
              <w:bottom w:val="single" w:sz="6" w:space="0" w:color="auto"/>
              <w:right w:val="single" w:sz="6" w:space="0" w:color="auto"/>
            </w:tcBorders>
          </w:tcPr>
          <w:p w14:paraId="469ACB78" w14:textId="77777777" w:rsidR="00696812" w:rsidRDefault="00696812" w:rsidP="006D24AE">
            <w:pPr>
              <w:pStyle w:val="Style10"/>
              <w:widowControl/>
            </w:pPr>
          </w:p>
        </w:tc>
        <w:tc>
          <w:tcPr>
            <w:tcW w:w="8453" w:type="dxa"/>
            <w:tcBorders>
              <w:top w:val="single" w:sz="6" w:space="0" w:color="auto"/>
              <w:left w:val="single" w:sz="6" w:space="0" w:color="auto"/>
              <w:bottom w:val="single" w:sz="6" w:space="0" w:color="auto"/>
              <w:right w:val="single" w:sz="6" w:space="0" w:color="auto"/>
            </w:tcBorders>
          </w:tcPr>
          <w:p w14:paraId="3B7C9089" w14:textId="77777777" w:rsidR="00696812"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34C1BEB9" w14:textId="77777777" w:rsidR="00696812" w:rsidRDefault="00696812" w:rsidP="006D24AE">
            <w:pPr>
              <w:pStyle w:val="Style10"/>
              <w:widowControl/>
            </w:pPr>
          </w:p>
        </w:tc>
      </w:tr>
      <w:tr w:rsidR="00696812" w14:paraId="450BAF0E" w14:textId="77777777" w:rsidTr="006D24AE">
        <w:tc>
          <w:tcPr>
            <w:tcW w:w="571" w:type="dxa"/>
            <w:tcBorders>
              <w:top w:val="single" w:sz="6" w:space="0" w:color="auto"/>
              <w:left w:val="single" w:sz="6" w:space="0" w:color="auto"/>
              <w:bottom w:val="single" w:sz="6" w:space="0" w:color="auto"/>
              <w:right w:val="single" w:sz="6" w:space="0" w:color="auto"/>
            </w:tcBorders>
          </w:tcPr>
          <w:p w14:paraId="338F8F3A" w14:textId="77777777" w:rsidR="00696812" w:rsidRDefault="00696812" w:rsidP="006D24AE">
            <w:pPr>
              <w:pStyle w:val="Style10"/>
              <w:widowControl/>
            </w:pPr>
          </w:p>
        </w:tc>
        <w:tc>
          <w:tcPr>
            <w:tcW w:w="8453" w:type="dxa"/>
            <w:tcBorders>
              <w:top w:val="single" w:sz="6" w:space="0" w:color="auto"/>
              <w:left w:val="single" w:sz="6" w:space="0" w:color="auto"/>
              <w:bottom w:val="single" w:sz="6" w:space="0" w:color="auto"/>
              <w:right w:val="single" w:sz="6" w:space="0" w:color="auto"/>
            </w:tcBorders>
          </w:tcPr>
          <w:p w14:paraId="25766722" w14:textId="77777777" w:rsidR="00696812"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4A5F4CA2" w14:textId="77777777" w:rsidR="00696812" w:rsidRDefault="00696812" w:rsidP="006D24AE">
            <w:pPr>
              <w:pStyle w:val="Style10"/>
              <w:widowControl/>
            </w:pPr>
          </w:p>
        </w:tc>
      </w:tr>
      <w:tr w:rsidR="00696812" w14:paraId="081E54EB" w14:textId="77777777" w:rsidTr="006D24AE">
        <w:tc>
          <w:tcPr>
            <w:tcW w:w="571" w:type="dxa"/>
            <w:tcBorders>
              <w:top w:val="single" w:sz="6" w:space="0" w:color="auto"/>
              <w:left w:val="single" w:sz="6" w:space="0" w:color="auto"/>
              <w:bottom w:val="single" w:sz="6" w:space="0" w:color="auto"/>
              <w:right w:val="single" w:sz="6" w:space="0" w:color="auto"/>
            </w:tcBorders>
          </w:tcPr>
          <w:p w14:paraId="6C477B82" w14:textId="77777777" w:rsidR="00696812" w:rsidRDefault="00696812" w:rsidP="006D24AE">
            <w:pPr>
              <w:pStyle w:val="Style10"/>
              <w:widowControl/>
            </w:pPr>
          </w:p>
        </w:tc>
        <w:tc>
          <w:tcPr>
            <w:tcW w:w="8453" w:type="dxa"/>
            <w:tcBorders>
              <w:top w:val="single" w:sz="6" w:space="0" w:color="auto"/>
              <w:left w:val="single" w:sz="6" w:space="0" w:color="auto"/>
              <w:bottom w:val="single" w:sz="6" w:space="0" w:color="auto"/>
              <w:right w:val="single" w:sz="6" w:space="0" w:color="auto"/>
            </w:tcBorders>
          </w:tcPr>
          <w:p w14:paraId="0D5A18C0" w14:textId="77777777" w:rsidR="00696812"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54742E3A" w14:textId="77777777" w:rsidR="00696812" w:rsidRDefault="00696812" w:rsidP="006D24AE">
            <w:pPr>
              <w:pStyle w:val="Style10"/>
              <w:widowControl/>
            </w:pPr>
          </w:p>
        </w:tc>
      </w:tr>
      <w:tr w:rsidR="00696812" w14:paraId="4085AB71" w14:textId="77777777" w:rsidTr="006D24AE">
        <w:tc>
          <w:tcPr>
            <w:tcW w:w="571" w:type="dxa"/>
            <w:tcBorders>
              <w:top w:val="single" w:sz="6" w:space="0" w:color="auto"/>
              <w:left w:val="single" w:sz="6" w:space="0" w:color="auto"/>
              <w:bottom w:val="single" w:sz="6" w:space="0" w:color="auto"/>
              <w:right w:val="single" w:sz="6" w:space="0" w:color="auto"/>
            </w:tcBorders>
          </w:tcPr>
          <w:p w14:paraId="0EAC79CA" w14:textId="77777777" w:rsidR="00696812" w:rsidRDefault="00696812" w:rsidP="006D24AE">
            <w:pPr>
              <w:pStyle w:val="Style10"/>
              <w:widowControl/>
            </w:pPr>
          </w:p>
        </w:tc>
        <w:tc>
          <w:tcPr>
            <w:tcW w:w="8453" w:type="dxa"/>
            <w:tcBorders>
              <w:top w:val="single" w:sz="6" w:space="0" w:color="auto"/>
              <w:left w:val="single" w:sz="6" w:space="0" w:color="auto"/>
              <w:bottom w:val="single" w:sz="6" w:space="0" w:color="auto"/>
              <w:right w:val="single" w:sz="6" w:space="0" w:color="auto"/>
            </w:tcBorders>
          </w:tcPr>
          <w:p w14:paraId="09C8F9A0" w14:textId="77777777" w:rsidR="00696812"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7E1D2E49" w14:textId="77777777" w:rsidR="00696812" w:rsidRDefault="00696812" w:rsidP="006D24AE">
            <w:pPr>
              <w:pStyle w:val="Style10"/>
              <w:widowControl/>
            </w:pPr>
          </w:p>
        </w:tc>
      </w:tr>
      <w:tr w:rsidR="00696812" w14:paraId="47537B63" w14:textId="77777777" w:rsidTr="006D24AE">
        <w:tc>
          <w:tcPr>
            <w:tcW w:w="571" w:type="dxa"/>
            <w:tcBorders>
              <w:top w:val="single" w:sz="6" w:space="0" w:color="auto"/>
              <w:left w:val="single" w:sz="6" w:space="0" w:color="auto"/>
              <w:bottom w:val="single" w:sz="6" w:space="0" w:color="auto"/>
              <w:right w:val="single" w:sz="6" w:space="0" w:color="auto"/>
            </w:tcBorders>
          </w:tcPr>
          <w:p w14:paraId="630EF0E1" w14:textId="77777777" w:rsidR="00696812" w:rsidRDefault="00696812" w:rsidP="006D24AE">
            <w:pPr>
              <w:pStyle w:val="Style10"/>
              <w:widowControl/>
            </w:pPr>
          </w:p>
        </w:tc>
        <w:tc>
          <w:tcPr>
            <w:tcW w:w="8453" w:type="dxa"/>
            <w:tcBorders>
              <w:top w:val="single" w:sz="6" w:space="0" w:color="auto"/>
              <w:left w:val="single" w:sz="6" w:space="0" w:color="auto"/>
              <w:bottom w:val="single" w:sz="6" w:space="0" w:color="auto"/>
              <w:right w:val="single" w:sz="6" w:space="0" w:color="auto"/>
            </w:tcBorders>
          </w:tcPr>
          <w:p w14:paraId="4F3BD7FB" w14:textId="77777777" w:rsidR="00696812"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45D995C5" w14:textId="77777777" w:rsidR="00696812" w:rsidRDefault="00696812" w:rsidP="006D24AE">
            <w:pPr>
              <w:pStyle w:val="Style10"/>
              <w:widowControl/>
            </w:pPr>
          </w:p>
        </w:tc>
      </w:tr>
      <w:tr w:rsidR="00696812" w14:paraId="39119DF5" w14:textId="77777777" w:rsidTr="006D24AE">
        <w:tc>
          <w:tcPr>
            <w:tcW w:w="571" w:type="dxa"/>
            <w:tcBorders>
              <w:top w:val="single" w:sz="6" w:space="0" w:color="auto"/>
              <w:left w:val="single" w:sz="6" w:space="0" w:color="auto"/>
              <w:bottom w:val="single" w:sz="6" w:space="0" w:color="auto"/>
              <w:right w:val="single" w:sz="6" w:space="0" w:color="auto"/>
            </w:tcBorders>
          </w:tcPr>
          <w:p w14:paraId="68B1501E" w14:textId="77777777" w:rsidR="00696812" w:rsidRDefault="00696812" w:rsidP="006D24AE">
            <w:pPr>
              <w:pStyle w:val="Style10"/>
              <w:widowControl/>
            </w:pPr>
          </w:p>
        </w:tc>
        <w:tc>
          <w:tcPr>
            <w:tcW w:w="8453" w:type="dxa"/>
            <w:tcBorders>
              <w:top w:val="single" w:sz="6" w:space="0" w:color="auto"/>
              <w:left w:val="single" w:sz="6" w:space="0" w:color="auto"/>
              <w:bottom w:val="single" w:sz="6" w:space="0" w:color="auto"/>
              <w:right w:val="single" w:sz="6" w:space="0" w:color="auto"/>
            </w:tcBorders>
          </w:tcPr>
          <w:p w14:paraId="755B6FDA" w14:textId="77777777" w:rsidR="00696812"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4FDF000C" w14:textId="77777777" w:rsidR="00696812" w:rsidRDefault="00696812" w:rsidP="006D24AE">
            <w:pPr>
              <w:pStyle w:val="Style10"/>
              <w:widowControl/>
            </w:pPr>
          </w:p>
        </w:tc>
      </w:tr>
      <w:tr w:rsidR="00696812" w14:paraId="3E7EA770" w14:textId="77777777" w:rsidTr="006D24AE">
        <w:tc>
          <w:tcPr>
            <w:tcW w:w="9875" w:type="dxa"/>
            <w:gridSpan w:val="3"/>
            <w:tcBorders>
              <w:top w:val="single" w:sz="6" w:space="0" w:color="auto"/>
              <w:left w:val="single" w:sz="6" w:space="0" w:color="auto"/>
              <w:bottom w:val="single" w:sz="6" w:space="0" w:color="auto"/>
              <w:right w:val="single" w:sz="6" w:space="0" w:color="auto"/>
            </w:tcBorders>
          </w:tcPr>
          <w:p w14:paraId="73E5926C" w14:textId="77777777" w:rsidR="00696812" w:rsidRDefault="00696812" w:rsidP="006D24AE">
            <w:pPr>
              <w:pStyle w:val="Style9"/>
              <w:widowControl/>
              <w:rPr>
                <w:rStyle w:val="FontStyle15"/>
              </w:rPr>
            </w:pPr>
            <w:r>
              <w:rPr>
                <w:rStyle w:val="FontStyle15"/>
              </w:rPr>
              <w:t>Potwierdzam odbiór bez zastrzeżeń</w:t>
            </w:r>
            <w:r>
              <w:rPr>
                <w:rStyle w:val="FontStyle15"/>
                <w:color w:val="FF0000"/>
              </w:rPr>
              <w:t>*</w:t>
            </w:r>
          </w:p>
          <w:p w14:paraId="492F31F2" w14:textId="77777777" w:rsidR="00696812" w:rsidRDefault="00696812" w:rsidP="006D24AE">
            <w:pPr>
              <w:pStyle w:val="Style9"/>
              <w:widowControl/>
              <w:rPr>
                <w:rStyle w:val="FontStyle15"/>
              </w:rPr>
            </w:pPr>
          </w:p>
          <w:p w14:paraId="329BDC5E" w14:textId="77777777" w:rsidR="00696812" w:rsidRDefault="00696812" w:rsidP="006D24AE">
            <w:pPr>
              <w:pStyle w:val="Style9"/>
              <w:widowControl/>
              <w:rPr>
                <w:rStyle w:val="FontStyle15"/>
              </w:rPr>
            </w:pPr>
          </w:p>
          <w:p w14:paraId="2061D89E" w14:textId="77777777" w:rsidR="00696812" w:rsidRDefault="00696812" w:rsidP="006D24AE">
            <w:pPr>
              <w:pStyle w:val="Style9"/>
              <w:widowControl/>
              <w:rPr>
                <w:rStyle w:val="FontStyle15"/>
              </w:rPr>
            </w:pPr>
            <w:r>
              <w:rPr>
                <w:rStyle w:val="FontStyle15"/>
              </w:rPr>
              <w:t>Potwierdzam odbiór z zastrzeżeniami</w:t>
            </w:r>
            <w:r>
              <w:rPr>
                <w:rStyle w:val="FontStyle15"/>
                <w:color w:val="FF0000"/>
              </w:rPr>
              <w:t>*</w:t>
            </w:r>
            <w:r>
              <w:rPr>
                <w:rStyle w:val="FontStyle15"/>
              </w:rPr>
              <w:t>:</w:t>
            </w:r>
          </w:p>
          <w:p w14:paraId="64BFF066" w14:textId="77777777" w:rsidR="00696812" w:rsidRDefault="00696812" w:rsidP="006D24AE">
            <w:pPr>
              <w:pStyle w:val="Style9"/>
              <w:widowControl/>
              <w:rPr>
                <w:rStyle w:val="FontStyle15"/>
              </w:rPr>
            </w:pPr>
            <w:r>
              <w:rPr>
                <w:rStyle w:val="FontStyle15"/>
              </w:rPr>
              <w:t>Uwagi:</w:t>
            </w:r>
          </w:p>
          <w:p w14:paraId="32767271" w14:textId="77777777" w:rsidR="00696812" w:rsidRDefault="00696812" w:rsidP="006D24AE">
            <w:pPr>
              <w:pStyle w:val="Style9"/>
              <w:widowControl/>
              <w:rPr>
                <w:rStyle w:val="FontStyle15"/>
              </w:rPr>
            </w:pPr>
          </w:p>
          <w:p w14:paraId="0511166C" w14:textId="77777777" w:rsidR="00696812" w:rsidRDefault="00696812" w:rsidP="006D24AE">
            <w:pPr>
              <w:pStyle w:val="Style9"/>
              <w:widowControl/>
              <w:rPr>
                <w:rStyle w:val="FontStyle15"/>
              </w:rPr>
            </w:pPr>
          </w:p>
          <w:p w14:paraId="7B95D7A4" w14:textId="77777777" w:rsidR="00696812" w:rsidRDefault="00696812" w:rsidP="006D24AE">
            <w:pPr>
              <w:pStyle w:val="Style9"/>
              <w:widowControl/>
              <w:rPr>
                <w:rStyle w:val="FontStyle15"/>
              </w:rPr>
            </w:pPr>
          </w:p>
        </w:tc>
      </w:tr>
    </w:tbl>
    <w:p w14:paraId="1BEA4D14" w14:textId="77777777" w:rsidR="00696812" w:rsidRDefault="00696812" w:rsidP="00696812">
      <w:pPr>
        <w:pStyle w:val="Style7"/>
        <w:widowControl/>
        <w:spacing w:line="240" w:lineRule="exact"/>
        <w:ind w:right="1186"/>
        <w:rPr>
          <w:color w:val="FF0000"/>
          <w:sz w:val="20"/>
          <w:szCs w:val="20"/>
        </w:rPr>
      </w:pPr>
      <w:r>
        <w:rPr>
          <w:color w:val="FF0000"/>
          <w:sz w:val="20"/>
          <w:szCs w:val="20"/>
        </w:rPr>
        <w:t>*niepotrzebne skreślić</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4703"/>
      </w:tblGrid>
      <w:tr w:rsidR="00696812" w14:paraId="2469DEB3" w14:textId="77777777" w:rsidTr="006D24AE">
        <w:tc>
          <w:tcPr>
            <w:tcW w:w="5107" w:type="dxa"/>
            <w:tcBorders>
              <w:top w:val="single" w:sz="4" w:space="0" w:color="auto"/>
              <w:left w:val="single" w:sz="4" w:space="0" w:color="auto"/>
              <w:bottom w:val="single" w:sz="4" w:space="0" w:color="auto"/>
              <w:right w:val="single" w:sz="4" w:space="0" w:color="auto"/>
            </w:tcBorders>
          </w:tcPr>
          <w:p w14:paraId="069BC67F" w14:textId="77777777" w:rsidR="00696812" w:rsidRDefault="00696812" w:rsidP="006D24AE">
            <w:r>
              <w:t xml:space="preserve">Osoba odbierająca po stronie Szpitala   </w:t>
            </w:r>
          </w:p>
          <w:p w14:paraId="211A9B87" w14:textId="77777777" w:rsidR="00696812" w:rsidRDefault="00696812" w:rsidP="006D24AE">
            <w:r>
              <w:t xml:space="preserve">         </w:t>
            </w:r>
          </w:p>
        </w:tc>
        <w:tc>
          <w:tcPr>
            <w:tcW w:w="4703" w:type="dxa"/>
            <w:tcBorders>
              <w:top w:val="single" w:sz="4" w:space="0" w:color="auto"/>
              <w:left w:val="single" w:sz="4" w:space="0" w:color="auto"/>
              <w:bottom w:val="single" w:sz="4" w:space="0" w:color="auto"/>
              <w:right w:val="single" w:sz="4" w:space="0" w:color="auto"/>
            </w:tcBorders>
            <w:hideMark/>
          </w:tcPr>
          <w:p w14:paraId="14CD5606" w14:textId="77777777" w:rsidR="00696812" w:rsidRDefault="00696812" w:rsidP="006D24AE">
            <w:r>
              <w:t>Osoba przekazująca towar po stronie  Wykonawcy</w:t>
            </w:r>
          </w:p>
        </w:tc>
      </w:tr>
      <w:tr w:rsidR="00696812" w14:paraId="1F748CBE" w14:textId="77777777" w:rsidTr="006D24AE">
        <w:tc>
          <w:tcPr>
            <w:tcW w:w="5107" w:type="dxa"/>
            <w:tcBorders>
              <w:top w:val="single" w:sz="4" w:space="0" w:color="auto"/>
              <w:left w:val="single" w:sz="4" w:space="0" w:color="auto"/>
              <w:bottom w:val="single" w:sz="4" w:space="0" w:color="auto"/>
              <w:right w:val="single" w:sz="4" w:space="0" w:color="auto"/>
            </w:tcBorders>
          </w:tcPr>
          <w:p w14:paraId="0C914D8D" w14:textId="77777777" w:rsidR="00696812" w:rsidRDefault="00696812" w:rsidP="006D24AE">
            <w:r>
              <w:lastRenderedPageBreak/>
              <w:t>Czytelny podpis</w:t>
            </w:r>
          </w:p>
          <w:p w14:paraId="3D58C981" w14:textId="77777777" w:rsidR="00696812" w:rsidRDefault="00696812" w:rsidP="006D24AE"/>
          <w:p w14:paraId="123724F2" w14:textId="77777777" w:rsidR="00696812" w:rsidRDefault="00696812" w:rsidP="006D24AE"/>
        </w:tc>
        <w:tc>
          <w:tcPr>
            <w:tcW w:w="4703" w:type="dxa"/>
            <w:tcBorders>
              <w:top w:val="single" w:sz="4" w:space="0" w:color="auto"/>
              <w:left w:val="single" w:sz="4" w:space="0" w:color="auto"/>
              <w:bottom w:val="single" w:sz="4" w:space="0" w:color="auto"/>
              <w:right w:val="single" w:sz="4" w:space="0" w:color="auto"/>
            </w:tcBorders>
            <w:hideMark/>
          </w:tcPr>
          <w:p w14:paraId="68910B8A" w14:textId="77777777" w:rsidR="00696812" w:rsidRDefault="00696812" w:rsidP="006D24AE">
            <w:r>
              <w:t>Czytelny podpis</w:t>
            </w:r>
          </w:p>
        </w:tc>
      </w:tr>
    </w:tbl>
    <w:p w14:paraId="5548262B" w14:textId="77777777" w:rsidR="00696812" w:rsidRDefault="00696812" w:rsidP="00696812">
      <w:pPr>
        <w:rPr>
          <w:rFonts w:ascii="Calibri" w:hAnsi="Calibri" w:cs="Tahoma"/>
        </w:rPr>
      </w:pPr>
    </w:p>
    <w:p w14:paraId="3A5D0002" w14:textId="77777777" w:rsidR="00724F07" w:rsidRDefault="00724F07"/>
    <w:sectPr w:rsidR="00724F0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C638" w14:textId="77777777" w:rsidR="002A3144" w:rsidRDefault="002A3144" w:rsidP="002D032C">
      <w:pPr>
        <w:spacing w:after="0" w:line="240" w:lineRule="auto"/>
      </w:pPr>
      <w:r>
        <w:separator/>
      </w:r>
    </w:p>
  </w:endnote>
  <w:endnote w:type="continuationSeparator" w:id="0">
    <w:p w14:paraId="5D9C784D" w14:textId="77777777" w:rsidR="002A3144" w:rsidRDefault="002A3144" w:rsidP="002D0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D58C" w14:textId="77777777" w:rsidR="002D032C" w:rsidRDefault="002D03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F861" w14:textId="77777777" w:rsidR="002D032C" w:rsidRDefault="002D032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0B15" w14:textId="77777777" w:rsidR="002D032C" w:rsidRDefault="002D03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47B1" w14:textId="77777777" w:rsidR="002A3144" w:rsidRDefault="002A3144" w:rsidP="002D032C">
      <w:pPr>
        <w:spacing w:after="0" w:line="240" w:lineRule="auto"/>
      </w:pPr>
      <w:r>
        <w:separator/>
      </w:r>
    </w:p>
  </w:footnote>
  <w:footnote w:type="continuationSeparator" w:id="0">
    <w:p w14:paraId="002EF3D0" w14:textId="77777777" w:rsidR="002A3144" w:rsidRDefault="002A3144" w:rsidP="002D0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5635" w14:textId="77777777" w:rsidR="002D032C" w:rsidRDefault="002D03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7A74" w14:textId="2C050040" w:rsidR="002D032C" w:rsidRDefault="002D032C">
    <w:pPr>
      <w:pStyle w:val="Nagwek"/>
      <w:rPr>
        <w:iCs/>
      </w:rPr>
    </w:pPr>
    <w:r>
      <w:t xml:space="preserve">                                                                                                                                                            </w:t>
    </w:r>
    <w:r w:rsidRPr="002D032C">
      <w:rPr>
        <w:iCs/>
      </w:rPr>
      <w:t>Załącznik Nr 3</w:t>
    </w:r>
  </w:p>
  <w:p w14:paraId="6AD19E99" w14:textId="77777777" w:rsidR="002D032C" w:rsidRDefault="002D032C">
    <w:pPr>
      <w:pStyle w:val="Nagwek"/>
      <w:rPr>
        <w:iCs/>
      </w:rPr>
    </w:pPr>
  </w:p>
  <w:p w14:paraId="4B9EBA6D" w14:textId="77777777" w:rsidR="002D032C" w:rsidRDefault="002D032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64FC" w14:textId="77777777" w:rsidR="002D032C" w:rsidRDefault="002D03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32844008"/>
    <w:lvl w:ilvl="0">
      <w:start w:val="1"/>
      <w:numFmt w:val="decimal"/>
      <w:lvlText w:val="%1."/>
      <w:lvlJc w:val="left"/>
      <w:pPr>
        <w:tabs>
          <w:tab w:val="num" w:pos="1277"/>
        </w:tabs>
        <w:ind w:left="1277" w:hanging="567"/>
      </w:pPr>
      <w:rPr>
        <w:rFonts w:ascii="Times New Roman" w:eastAsia="Times New Roman" w:hAnsi="Times New Roman" w:cs="Times New Roman" w:hint="default"/>
        <w:sz w:val="24"/>
        <w:szCs w:val="20"/>
      </w:rPr>
    </w:lvl>
    <w:lvl w:ilvl="1">
      <w:start w:val="1"/>
      <w:numFmt w:val="decimal"/>
      <w:lvlText w:val="%2)"/>
      <w:lvlJc w:val="left"/>
      <w:pPr>
        <w:tabs>
          <w:tab w:val="num" w:pos="1474"/>
        </w:tabs>
        <w:ind w:left="1474" w:hanging="394"/>
      </w:pPr>
      <w:rPr>
        <w:rFonts w:ascii="Times New Roman" w:eastAsia="Times New Roman" w:hAnsi="Times New Roman" w:cs="Times New Roman" w:hint="default"/>
        <w:kern w:val="20"/>
        <w:sz w:val="22"/>
        <w:szCs w:val="20"/>
      </w:rPr>
    </w:lvl>
    <w:lvl w:ilvl="2">
      <w:start w:val="1"/>
      <w:numFmt w:val="lowerLetter"/>
      <w:lvlText w:val="%3)"/>
      <w:lvlJc w:val="left"/>
      <w:pPr>
        <w:tabs>
          <w:tab w:val="num" w:pos="2340"/>
        </w:tabs>
        <w:ind w:left="2340" w:hanging="360"/>
      </w:pPr>
      <w:rPr>
        <w:rFonts w:ascii="Wingdings" w:hAnsi="Wingdings" w:cs="Wingdings" w:hint="default"/>
      </w:rPr>
    </w:lvl>
    <w:lvl w:ilvl="3">
      <w:start w:val="1"/>
      <w:numFmt w:val="decimal"/>
      <w:lvlText w:val="%4."/>
      <w:lvlJc w:val="left"/>
      <w:pPr>
        <w:tabs>
          <w:tab w:val="num" w:pos="360"/>
        </w:tabs>
        <w:ind w:left="360" w:hanging="360"/>
      </w:pPr>
      <w:rPr>
        <w:rFonts w:ascii="Symbol" w:eastAsia="Tahoma" w:hAnsi="Symbol" w:cs="Symbol" w:hint="default"/>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ascii="Tahoma" w:hAnsi="Tahoma" w:cs="Tahoma" w:hint="default"/>
        <w:b/>
        <w:bCs/>
        <w:spacing w:val="2"/>
        <w:w w:val="90"/>
        <w:sz w:val="20"/>
        <w:szCs w:val="20"/>
        <w:shd w:val="clear" w:color="auto" w:fill="FFFF0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5787A5A"/>
    <w:multiLevelType w:val="hybridMultilevel"/>
    <w:tmpl w:val="309068A4"/>
    <w:lvl w:ilvl="0" w:tplc="0415000F">
      <w:start w:val="1"/>
      <w:numFmt w:val="decimal"/>
      <w:lvlText w:val="%1."/>
      <w:lvlJc w:val="left"/>
      <w:pPr>
        <w:ind w:left="720" w:hanging="360"/>
      </w:p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95A52"/>
    <w:multiLevelType w:val="hybridMultilevel"/>
    <w:tmpl w:val="A936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1326C"/>
    <w:multiLevelType w:val="hybridMultilevel"/>
    <w:tmpl w:val="0A7A5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E7839FC"/>
    <w:multiLevelType w:val="hybridMultilevel"/>
    <w:tmpl w:val="0B1A28AC"/>
    <w:lvl w:ilvl="0" w:tplc="7A3CF0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2570281">
    <w:abstractNumId w:val="0"/>
  </w:num>
  <w:num w:numId="2" w16cid:durableId="1939555664">
    <w:abstractNumId w:val="1"/>
  </w:num>
  <w:num w:numId="3" w16cid:durableId="1586305992">
    <w:abstractNumId w:val="3"/>
  </w:num>
  <w:num w:numId="4" w16cid:durableId="93936672">
    <w:abstractNumId w:val="2"/>
  </w:num>
  <w:num w:numId="5" w16cid:durableId="2133860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8C"/>
    <w:rsid w:val="00041529"/>
    <w:rsid w:val="0022018C"/>
    <w:rsid w:val="00236C0D"/>
    <w:rsid w:val="002A3144"/>
    <w:rsid w:val="002D032C"/>
    <w:rsid w:val="005E4E2C"/>
    <w:rsid w:val="0069314A"/>
    <w:rsid w:val="00696812"/>
    <w:rsid w:val="00724F07"/>
    <w:rsid w:val="007A5D41"/>
    <w:rsid w:val="007F76F0"/>
    <w:rsid w:val="00A60CCD"/>
    <w:rsid w:val="00AD257B"/>
    <w:rsid w:val="00BD17D3"/>
    <w:rsid w:val="00EB1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EC82"/>
  <w15:chartTrackingRefBased/>
  <w15:docId w15:val="{7C0DFCF0-AD8F-4D15-9E4E-D818FDA8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018C"/>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2018C"/>
    <w:rPr>
      <w:color w:val="0563C1" w:themeColor="hyperlink"/>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2018C"/>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2018C"/>
  </w:style>
  <w:style w:type="paragraph" w:customStyle="1" w:styleId="Style23">
    <w:name w:val="Style23"/>
    <w:basedOn w:val="Normalny"/>
    <w:uiPriority w:val="99"/>
    <w:rsid w:val="0022018C"/>
    <w:pPr>
      <w:widowControl w:val="0"/>
      <w:autoSpaceDE w:val="0"/>
      <w:autoSpaceDN w:val="0"/>
      <w:adjustRightInd w:val="0"/>
      <w:spacing w:after="0" w:line="240" w:lineRule="auto"/>
    </w:pPr>
    <w:rPr>
      <w:rFonts w:ascii="Calibri" w:eastAsia="Times New Roman" w:hAnsi="Calibri" w:cs="Calibri"/>
      <w:sz w:val="24"/>
      <w:szCs w:val="24"/>
      <w:lang w:eastAsia="pl-PL"/>
    </w:rPr>
  </w:style>
  <w:style w:type="paragraph" w:styleId="Tekstpodstawowy">
    <w:name w:val="Body Text"/>
    <w:basedOn w:val="Normalny"/>
    <w:link w:val="TekstpodstawowyZnak"/>
    <w:uiPriority w:val="99"/>
    <w:unhideWhenUsed/>
    <w:rsid w:val="0022018C"/>
    <w:pPr>
      <w:spacing w:after="120"/>
    </w:pPr>
  </w:style>
  <w:style w:type="character" w:customStyle="1" w:styleId="TekstpodstawowyZnak">
    <w:name w:val="Tekst podstawowy Znak"/>
    <w:basedOn w:val="Domylnaczcionkaakapitu"/>
    <w:link w:val="Tekstpodstawowy"/>
    <w:uiPriority w:val="99"/>
    <w:rsid w:val="0022018C"/>
  </w:style>
  <w:style w:type="paragraph" w:customStyle="1" w:styleId="Textbody">
    <w:name w:val="Text body"/>
    <w:basedOn w:val="Normalny"/>
    <w:rsid w:val="0022018C"/>
    <w:pPr>
      <w:widowControl w:val="0"/>
      <w:suppressAutoHyphens/>
      <w:spacing w:after="120" w:line="240" w:lineRule="auto"/>
    </w:pPr>
    <w:rPr>
      <w:rFonts w:ascii="Times New Roman" w:eastAsia="SimSun" w:hAnsi="Times New Roman" w:cs="Mangal"/>
      <w:kern w:val="1"/>
      <w:sz w:val="24"/>
      <w:szCs w:val="24"/>
      <w:lang w:eastAsia="zh-CN" w:bidi="hi-IN"/>
    </w:rPr>
  </w:style>
  <w:style w:type="paragraph" w:styleId="NormalnyWeb">
    <w:name w:val="Normal (Web)"/>
    <w:basedOn w:val="Normalny"/>
    <w:rsid w:val="0022018C"/>
    <w:pPr>
      <w:spacing w:before="280" w:after="119" w:line="240" w:lineRule="auto"/>
    </w:pPr>
    <w:rPr>
      <w:rFonts w:ascii="Times New Roman" w:eastAsia="Times New Roman" w:hAnsi="Times New Roman" w:cs="Times New Roman"/>
      <w:kern w:val="1"/>
      <w:sz w:val="24"/>
      <w:szCs w:val="24"/>
      <w:lang w:eastAsia="zh-CN"/>
    </w:rPr>
  </w:style>
  <w:style w:type="character" w:styleId="Pogrubienie">
    <w:name w:val="Strong"/>
    <w:basedOn w:val="Domylnaczcionkaakapitu"/>
    <w:uiPriority w:val="22"/>
    <w:qFormat/>
    <w:rsid w:val="0022018C"/>
    <w:rPr>
      <w:b/>
      <w:bCs/>
    </w:rPr>
  </w:style>
  <w:style w:type="paragraph" w:customStyle="1" w:styleId="Style4">
    <w:name w:val="Style4"/>
    <w:uiPriority w:val="99"/>
    <w:rsid w:val="00696812"/>
    <w:pPr>
      <w:widowControl w:val="0"/>
      <w:suppressAutoHyphens/>
      <w:spacing w:after="0" w:line="240" w:lineRule="auto"/>
      <w:jc w:val="center"/>
    </w:pPr>
    <w:rPr>
      <w:rFonts w:ascii="Times New Roman" w:eastAsia="SimSun" w:hAnsi="Times New Roman" w:cs="Mangal"/>
      <w:color w:val="00000A"/>
      <w:kern w:val="1"/>
      <w:sz w:val="24"/>
      <w:szCs w:val="24"/>
      <w:lang w:eastAsia="zh-CN" w:bidi="hi-IN"/>
    </w:rPr>
  </w:style>
  <w:style w:type="paragraph" w:customStyle="1" w:styleId="Style1">
    <w:name w:val="Style1"/>
    <w:uiPriority w:val="99"/>
    <w:rsid w:val="00696812"/>
    <w:pPr>
      <w:widowControl w:val="0"/>
      <w:suppressAutoHyphens/>
      <w:spacing w:after="0" w:line="240" w:lineRule="auto"/>
      <w:jc w:val="center"/>
    </w:pPr>
    <w:rPr>
      <w:rFonts w:ascii="Times New Roman" w:eastAsia="SimSun" w:hAnsi="Times New Roman" w:cs="Mangal"/>
      <w:color w:val="00000A"/>
      <w:kern w:val="1"/>
      <w:sz w:val="24"/>
      <w:szCs w:val="24"/>
      <w:lang w:eastAsia="zh-CN" w:bidi="hi-IN"/>
    </w:rPr>
  </w:style>
  <w:style w:type="paragraph" w:customStyle="1" w:styleId="Style6">
    <w:name w:val="Style6"/>
    <w:uiPriority w:val="99"/>
    <w:rsid w:val="00696812"/>
    <w:pPr>
      <w:widowControl w:val="0"/>
      <w:suppressAutoHyphens/>
      <w:spacing w:after="0" w:line="240" w:lineRule="auto"/>
      <w:jc w:val="both"/>
    </w:pPr>
    <w:rPr>
      <w:rFonts w:ascii="Times New Roman" w:eastAsia="SimSun" w:hAnsi="Times New Roman" w:cs="Times New Roman"/>
      <w:sz w:val="24"/>
      <w:szCs w:val="24"/>
      <w:lang w:eastAsia="zh-CN" w:bidi="hi-IN"/>
    </w:rPr>
  </w:style>
  <w:style w:type="paragraph" w:customStyle="1" w:styleId="Style9">
    <w:name w:val="Style9"/>
    <w:basedOn w:val="Normalny"/>
    <w:uiPriority w:val="99"/>
    <w:rsid w:val="00696812"/>
    <w:pPr>
      <w:widowControl w:val="0"/>
      <w:autoSpaceDE w:val="0"/>
      <w:spacing w:after="0" w:line="259" w:lineRule="exact"/>
    </w:pPr>
    <w:rPr>
      <w:rFonts w:ascii="Times New Roman" w:eastAsia="Times New Roman" w:hAnsi="Times New Roman" w:cs="Times New Roman"/>
      <w:kern w:val="1"/>
      <w:sz w:val="24"/>
      <w:szCs w:val="24"/>
      <w:lang w:eastAsia="zh-CN"/>
    </w:rPr>
  </w:style>
  <w:style w:type="paragraph" w:customStyle="1" w:styleId="Style7">
    <w:name w:val="Style7"/>
    <w:basedOn w:val="Normalny"/>
    <w:uiPriority w:val="99"/>
    <w:rsid w:val="00696812"/>
    <w:pPr>
      <w:widowControl w:val="0"/>
      <w:autoSpaceDE w:val="0"/>
      <w:autoSpaceDN w:val="0"/>
      <w:adjustRightInd w:val="0"/>
      <w:spacing w:after="0" w:line="240" w:lineRule="auto"/>
    </w:pPr>
    <w:rPr>
      <w:rFonts w:ascii="Tahoma" w:eastAsia="Times New Roman" w:hAnsi="Tahoma" w:cs="Tahoma"/>
      <w:sz w:val="24"/>
      <w:szCs w:val="24"/>
      <w:lang w:eastAsia="pl-PL"/>
    </w:rPr>
  </w:style>
  <w:style w:type="character" w:customStyle="1" w:styleId="FontStyle13">
    <w:name w:val="Font Style13"/>
    <w:uiPriority w:val="99"/>
    <w:rsid w:val="00696812"/>
    <w:rPr>
      <w:rFonts w:ascii="Tahoma" w:hAnsi="Tahoma" w:cs="Tahoma" w:hint="default"/>
      <w:color w:val="000000"/>
      <w:sz w:val="16"/>
      <w:szCs w:val="16"/>
    </w:rPr>
  </w:style>
  <w:style w:type="paragraph" w:customStyle="1" w:styleId="Style3">
    <w:name w:val="Style3"/>
    <w:basedOn w:val="Normalny"/>
    <w:uiPriority w:val="99"/>
    <w:rsid w:val="0069681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69681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69681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uiPriority w:val="99"/>
    <w:rsid w:val="00696812"/>
    <w:rPr>
      <w:rFonts w:ascii="Times New Roman" w:hAnsi="Times New Roman" w:cs="Times New Roman" w:hint="default"/>
      <w:color w:val="000000"/>
      <w:sz w:val="18"/>
      <w:szCs w:val="18"/>
    </w:rPr>
  </w:style>
  <w:style w:type="character" w:customStyle="1" w:styleId="FontStyle15">
    <w:name w:val="Font Style15"/>
    <w:uiPriority w:val="99"/>
    <w:rsid w:val="00696812"/>
    <w:rPr>
      <w:rFonts w:ascii="Times New Roman" w:hAnsi="Times New Roman" w:cs="Times New Roman" w:hint="default"/>
      <w:b/>
      <w:bCs/>
      <w:color w:val="000000"/>
      <w:sz w:val="22"/>
      <w:szCs w:val="22"/>
    </w:rPr>
  </w:style>
  <w:style w:type="character" w:customStyle="1" w:styleId="FontStyle16">
    <w:name w:val="Font Style16"/>
    <w:uiPriority w:val="99"/>
    <w:rsid w:val="00696812"/>
    <w:rPr>
      <w:rFonts w:ascii="Times New Roman" w:hAnsi="Times New Roman" w:cs="Times New Roman" w:hint="default"/>
      <w:b/>
      <w:bCs/>
      <w:color w:val="000000"/>
      <w:sz w:val="26"/>
      <w:szCs w:val="26"/>
    </w:rPr>
  </w:style>
  <w:style w:type="character" w:customStyle="1" w:styleId="FontStyle17">
    <w:name w:val="Font Style17"/>
    <w:uiPriority w:val="99"/>
    <w:rsid w:val="00696812"/>
    <w:rPr>
      <w:rFonts w:ascii="Times New Roman" w:hAnsi="Times New Roman" w:cs="Times New Roman" w:hint="default"/>
      <w:color w:val="000000"/>
      <w:sz w:val="22"/>
      <w:szCs w:val="22"/>
    </w:rPr>
  </w:style>
  <w:style w:type="character" w:styleId="Nierozpoznanawzmianka">
    <w:name w:val="Unresolved Mention"/>
    <w:basedOn w:val="Domylnaczcionkaakapitu"/>
    <w:uiPriority w:val="99"/>
    <w:semiHidden/>
    <w:unhideWhenUsed/>
    <w:rsid w:val="00AD257B"/>
    <w:rPr>
      <w:color w:val="605E5C"/>
      <w:shd w:val="clear" w:color="auto" w:fill="E1DFDD"/>
    </w:rPr>
  </w:style>
  <w:style w:type="paragraph" w:styleId="Nagwek">
    <w:name w:val="header"/>
    <w:basedOn w:val="Normalny"/>
    <w:link w:val="NagwekZnak"/>
    <w:uiPriority w:val="99"/>
    <w:unhideWhenUsed/>
    <w:rsid w:val="002D03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032C"/>
  </w:style>
  <w:style w:type="paragraph" w:styleId="Stopka">
    <w:name w:val="footer"/>
    <w:basedOn w:val="Normalny"/>
    <w:link w:val="StopkaZnak"/>
    <w:uiPriority w:val="99"/>
    <w:unhideWhenUsed/>
    <w:rsid w:val="002D03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dzik@zontekiwspolnicy.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olejowyszpitalnaleczow@wp.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3474</Words>
  <Characters>20846</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LukaszCzarnomski</dc:creator>
  <cp:keywords/>
  <dc:description/>
  <cp:lastModifiedBy>ja</cp:lastModifiedBy>
  <cp:revision>5</cp:revision>
  <cp:lastPrinted>2023-10-04T10:55:00Z</cp:lastPrinted>
  <dcterms:created xsi:type="dcterms:W3CDTF">2023-09-20T08:17:00Z</dcterms:created>
  <dcterms:modified xsi:type="dcterms:W3CDTF">2023-10-04T10:56:00Z</dcterms:modified>
</cp:coreProperties>
</file>